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0B" w:rsidRPr="004E3D02" w:rsidRDefault="008F330B" w:rsidP="008C5403">
      <w:pPr>
        <w:spacing w:after="0" w:line="240" w:lineRule="auto"/>
        <w:jc w:val="center"/>
        <w:rPr>
          <w:rFonts w:ascii="Times New Roman" w:hAnsi="Times New Roman" w:cs="Times New Roman"/>
          <w:b/>
          <w:bCs/>
          <w:lang w:eastAsia="ru-RU"/>
        </w:rPr>
      </w:pPr>
      <w:r w:rsidRPr="004E3D02">
        <w:rPr>
          <w:rFonts w:ascii="Times New Roman" w:hAnsi="Times New Roman" w:cs="Times New Roman"/>
          <w:b/>
          <w:bCs/>
          <w:lang w:eastAsia="ru-RU"/>
        </w:rPr>
        <w:t xml:space="preserve">ИНФОРМАЦИОННОЕ СООБЩЕНИЕ </w:t>
      </w:r>
    </w:p>
    <w:p w:rsidR="008F330B" w:rsidRPr="004E3D02" w:rsidRDefault="008F330B" w:rsidP="008C5403">
      <w:pPr>
        <w:spacing w:after="0" w:line="240" w:lineRule="auto"/>
        <w:jc w:val="center"/>
        <w:rPr>
          <w:rFonts w:ascii="Times New Roman" w:hAnsi="Times New Roman" w:cs="Times New Roman"/>
          <w:b/>
          <w:bCs/>
          <w:lang w:eastAsia="ru-RU"/>
        </w:rPr>
      </w:pPr>
      <w:r w:rsidRPr="004E3D02">
        <w:rPr>
          <w:rFonts w:ascii="Times New Roman" w:hAnsi="Times New Roman" w:cs="Times New Roman"/>
          <w:b/>
          <w:bCs/>
          <w:sz w:val="21"/>
          <w:szCs w:val="21"/>
          <w:lang w:eastAsia="ru-RU"/>
        </w:rPr>
        <w:t xml:space="preserve">о </w:t>
      </w:r>
      <w:r w:rsidRPr="004E3D02">
        <w:rPr>
          <w:rFonts w:ascii="Times New Roman" w:hAnsi="Times New Roman" w:cs="Times New Roman"/>
          <w:b/>
          <w:bCs/>
          <w:lang w:eastAsia="ru-RU"/>
        </w:rPr>
        <w:t xml:space="preserve">продаже на открытом аукционе муниципального имущества, находящегося в собственности </w:t>
      </w:r>
      <w:r w:rsidRPr="004E3D02">
        <w:rPr>
          <w:rFonts w:ascii="Times New Roman" w:hAnsi="Times New Roman" w:cs="Times New Roman"/>
          <w:b/>
          <w:bCs/>
        </w:rPr>
        <w:t>Новолеушинского сельского поселения Тейковского муниципального района Ивановской области</w:t>
      </w:r>
      <w:r w:rsidRPr="004E3D02">
        <w:rPr>
          <w:rFonts w:ascii="Times New Roman" w:hAnsi="Times New Roman" w:cs="Times New Roman"/>
          <w:b/>
          <w:bCs/>
          <w:lang w:eastAsia="ru-RU"/>
        </w:rPr>
        <w:t>.</w:t>
      </w:r>
    </w:p>
    <w:p w:rsidR="008F330B" w:rsidRPr="004E3D02" w:rsidRDefault="008F330B" w:rsidP="008C5403">
      <w:pPr>
        <w:spacing w:after="0" w:line="240" w:lineRule="auto"/>
        <w:jc w:val="center"/>
        <w:rPr>
          <w:rFonts w:ascii="Times New Roman" w:hAnsi="Times New Roman" w:cs="Times New Roman"/>
          <w:b/>
          <w:bCs/>
          <w:lang w:eastAsia="ru-RU"/>
        </w:rPr>
      </w:pPr>
    </w:p>
    <w:p w:rsidR="008F330B" w:rsidRPr="004E3D02" w:rsidRDefault="008F330B" w:rsidP="008C5403">
      <w:pPr>
        <w:spacing w:after="0" w:line="240" w:lineRule="auto"/>
        <w:jc w:val="center"/>
        <w:rPr>
          <w:rFonts w:ascii="Times New Roman" w:hAnsi="Times New Roman" w:cs="Times New Roman"/>
          <w:b/>
          <w:bCs/>
          <w:lang w:eastAsia="ru-RU"/>
        </w:rPr>
      </w:pPr>
      <w:r w:rsidRPr="004E3D02">
        <w:rPr>
          <w:rFonts w:ascii="Times New Roman" w:hAnsi="Times New Roman" w:cs="Times New Roman"/>
          <w:b/>
          <w:bCs/>
          <w:lang w:eastAsia="ru-RU"/>
        </w:rPr>
        <w:t xml:space="preserve">Аукцион является </w:t>
      </w:r>
      <w:proofErr w:type="spellStart"/>
      <w:r w:rsidRPr="004E3D02">
        <w:rPr>
          <w:rFonts w:ascii="Times New Roman" w:hAnsi="Times New Roman" w:cs="Times New Roman"/>
          <w:b/>
          <w:bCs/>
          <w:lang w:eastAsia="ru-RU"/>
        </w:rPr>
        <w:t>однолотовым</w:t>
      </w:r>
      <w:proofErr w:type="spellEnd"/>
      <w:r w:rsidRPr="004E3D02">
        <w:rPr>
          <w:rFonts w:ascii="Times New Roman" w:hAnsi="Times New Roman" w:cs="Times New Roman"/>
          <w:b/>
          <w:bCs/>
          <w:lang w:eastAsia="ru-RU"/>
        </w:rPr>
        <w:t>.</w:t>
      </w:r>
    </w:p>
    <w:p w:rsidR="008F330B" w:rsidRPr="004E3D02" w:rsidRDefault="008F330B" w:rsidP="008C5403">
      <w:pPr>
        <w:spacing w:after="0" w:line="240" w:lineRule="auto"/>
        <w:jc w:val="center"/>
        <w:rPr>
          <w:rFonts w:ascii="Times New Roman" w:hAnsi="Times New Roman" w:cs="Times New Roman"/>
          <w:b/>
          <w:bCs/>
          <w:lang w:eastAsia="ru-RU"/>
        </w:rPr>
      </w:pP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Адрес официального сайта Российской Федерации в сети «Интернет» для размещения информации о проведении торгов, определенном Правительством Российской Федерации: </w:t>
      </w:r>
      <w:hyperlink r:id="rId7" w:history="1">
        <w:r w:rsidRPr="004E3D02">
          <w:rPr>
            <w:rFonts w:ascii="Times New Roman" w:hAnsi="Times New Roman" w:cs="Times New Roman"/>
            <w:color w:val="0000FF"/>
            <w:u w:val="single"/>
            <w:lang w:eastAsia="ru-RU"/>
          </w:rPr>
          <w:t>https://torgi.gov.ru:/</w:t>
        </w:r>
      </w:hyperlink>
      <w:r w:rsidRPr="004E3D02">
        <w:rPr>
          <w:rFonts w:ascii="Times New Roman" w:hAnsi="Times New Roman" w:cs="Times New Roman"/>
          <w:lang w:eastAsia="ru-RU"/>
        </w:rPr>
        <w:t xml:space="preserve"> </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rPr>
      </w:pPr>
      <w:r w:rsidRPr="004E3D02">
        <w:rPr>
          <w:rFonts w:ascii="Times New Roman" w:hAnsi="Times New Roman" w:cs="Times New Roman"/>
          <w:b/>
          <w:bCs/>
          <w:lang w:eastAsia="ru-RU"/>
        </w:rPr>
        <w:t>1. Н</w:t>
      </w:r>
      <w:r w:rsidRPr="004E3D02">
        <w:rPr>
          <w:rFonts w:ascii="Times New Roman" w:hAnsi="Times New Roman" w:cs="Times New Roman"/>
          <w:b/>
          <w:bCs/>
        </w:rPr>
        <w:t xml:space="preserve">аименование органа местного самоуправления, принявшего решение об условиях приватизации </w:t>
      </w:r>
      <w:r w:rsidRPr="004E3D02">
        <w:rPr>
          <w:rFonts w:ascii="Times New Roman" w:hAnsi="Times New Roman" w:cs="Times New Roman"/>
          <w:b/>
          <w:bCs/>
          <w:lang w:eastAsia="ru-RU"/>
        </w:rPr>
        <w:t>муниципального имущества</w:t>
      </w:r>
      <w:r w:rsidRPr="004E3D02">
        <w:rPr>
          <w:rFonts w:ascii="Times New Roman" w:hAnsi="Times New Roman" w:cs="Times New Roman"/>
          <w:b/>
          <w:bCs/>
        </w:rPr>
        <w:t>:</w:t>
      </w:r>
      <w:r w:rsidRPr="004E3D02">
        <w:rPr>
          <w:rFonts w:ascii="Times New Roman" w:hAnsi="Times New Roman" w:cs="Times New Roman"/>
        </w:rPr>
        <w:t xml:space="preserve"> администрация Новолеушинского сельского поселения Тейковского муниципального района Ивановской области</w:t>
      </w:r>
      <w:r w:rsidRPr="004E3D02">
        <w:rPr>
          <w:rFonts w:ascii="Times New Roman" w:hAnsi="Times New Roman" w:cs="Times New Roman"/>
          <w:lang w:eastAsia="ru-RU"/>
        </w:rPr>
        <w:t>.</w:t>
      </w:r>
    </w:p>
    <w:p w:rsidR="008F330B" w:rsidRPr="004E3D02" w:rsidRDefault="008F330B" w:rsidP="008C5403">
      <w:pPr>
        <w:spacing w:after="0" w:line="240" w:lineRule="auto"/>
        <w:jc w:val="both"/>
        <w:rPr>
          <w:rFonts w:ascii="Times New Roman" w:hAnsi="Times New Roman" w:cs="Times New Roman"/>
          <w:b/>
          <w:bCs/>
        </w:rPr>
      </w:pPr>
      <w:r w:rsidRPr="004E3D02">
        <w:rPr>
          <w:rFonts w:ascii="Times New Roman" w:hAnsi="Times New Roman" w:cs="Times New Roman"/>
          <w:b/>
          <w:bCs/>
        </w:rPr>
        <w:t>реквизиты решения об условиях приватизации</w:t>
      </w:r>
      <w:r w:rsidRPr="004E3D02">
        <w:rPr>
          <w:b/>
          <w:bCs/>
        </w:rPr>
        <w:t xml:space="preserve"> </w:t>
      </w:r>
      <w:r w:rsidRPr="004E3D02">
        <w:rPr>
          <w:rFonts w:ascii="Times New Roman" w:hAnsi="Times New Roman" w:cs="Times New Roman"/>
          <w:b/>
          <w:bCs/>
        </w:rPr>
        <w:t xml:space="preserve">муниципального имущества: </w:t>
      </w:r>
    </w:p>
    <w:p w:rsidR="008F330B" w:rsidRPr="004E3D02" w:rsidRDefault="008F330B" w:rsidP="007A6ABE">
      <w:pPr>
        <w:jc w:val="both"/>
        <w:rPr>
          <w:rFonts w:ascii="Times New Roman" w:hAnsi="Times New Roman" w:cs="Times New Roman"/>
        </w:rPr>
      </w:pPr>
      <w:r w:rsidRPr="004E3D02">
        <w:rPr>
          <w:rFonts w:ascii="Times New Roman" w:hAnsi="Times New Roman" w:cs="Times New Roman"/>
        </w:rPr>
        <w:t>Постановление администрации Новолеушинского сельского поселения Тейковского муниципального района Ивановской области №16 от 29.03.2017 г. «Об условиях приватизации».</w:t>
      </w:r>
    </w:p>
    <w:p w:rsidR="008F330B" w:rsidRPr="004E3D02" w:rsidRDefault="008F330B" w:rsidP="008C5403">
      <w:pPr>
        <w:spacing w:after="0" w:line="240" w:lineRule="auto"/>
        <w:jc w:val="both"/>
        <w:rPr>
          <w:rFonts w:ascii="Times New Roman" w:hAnsi="Times New Roman" w:cs="Times New Roman"/>
        </w:rPr>
      </w:pPr>
      <w:r w:rsidRPr="004E3D02">
        <w:rPr>
          <w:rFonts w:ascii="Times New Roman" w:hAnsi="Times New Roman" w:cs="Times New Roman"/>
          <w:lang w:eastAsia="ru-RU"/>
        </w:rPr>
        <w:t>Основание проведения торгов: аукцион проводится в соответствии с Гражданским Кодексом РФ, Федеральным законом от 21 декабря 2001 года № 178-ФЗ «О приватизации государственного и муниципального имущества» (в действующей редакции), Постановлением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Pr="004E3D02">
        <w:rPr>
          <w:rFonts w:ascii="Times New Roman" w:hAnsi="Times New Roman" w:cs="Times New Roman"/>
        </w:rPr>
        <w:t xml:space="preserve"> Постановлением администрации Новолеушинского сельского поселения Тейковского муниципального района Ивановской области №16 от 29.03.2017 г. «Об условиях приватизации».</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hd w:val="clear" w:color="auto" w:fill="FFFFFF"/>
        <w:spacing w:after="0" w:line="240" w:lineRule="auto"/>
        <w:rPr>
          <w:rFonts w:ascii="Times New Roman" w:hAnsi="Times New Roman" w:cs="Times New Roman"/>
          <w:spacing w:val="2"/>
          <w:lang w:eastAsia="ru-RU"/>
        </w:rPr>
      </w:pPr>
      <w:r w:rsidRPr="004E3D02">
        <w:rPr>
          <w:rFonts w:ascii="Times New Roman" w:hAnsi="Times New Roman" w:cs="Times New Roman"/>
          <w:b/>
          <w:bCs/>
          <w:lang w:eastAsia="ru-RU"/>
        </w:rPr>
        <w:t>2. Продавец, Организатор торгов:</w:t>
      </w:r>
    </w:p>
    <w:p w:rsidR="008F330B" w:rsidRPr="004E3D02" w:rsidRDefault="008F330B" w:rsidP="00DB17E6">
      <w:pPr>
        <w:spacing w:after="0" w:line="240" w:lineRule="auto"/>
        <w:jc w:val="both"/>
        <w:rPr>
          <w:rFonts w:ascii="Times New Roman" w:hAnsi="Times New Roman" w:cs="Times New Roman"/>
        </w:rPr>
      </w:pPr>
      <w:r w:rsidRPr="004E3D02">
        <w:rPr>
          <w:rFonts w:ascii="Times New Roman" w:hAnsi="Times New Roman" w:cs="Times New Roman"/>
        </w:rPr>
        <w:t>Наименование: Администрация Новолеушинского сельского поселения Тейковского муниципального района Ивановской области</w:t>
      </w:r>
    </w:p>
    <w:p w:rsidR="008F330B" w:rsidRPr="004E3D02" w:rsidRDefault="008F330B" w:rsidP="00DB17E6">
      <w:pPr>
        <w:spacing w:after="0" w:line="240" w:lineRule="auto"/>
        <w:jc w:val="both"/>
        <w:rPr>
          <w:rFonts w:ascii="Times New Roman" w:hAnsi="Times New Roman" w:cs="Times New Roman"/>
        </w:rPr>
      </w:pPr>
      <w:r w:rsidRPr="004E3D02">
        <w:rPr>
          <w:rFonts w:ascii="Times New Roman" w:hAnsi="Times New Roman" w:cs="Times New Roman"/>
        </w:rPr>
        <w:t xml:space="preserve">Место нахождения / почтовый адрес: 155051, Ивановская область, Тейковский район, с. Новое </w:t>
      </w:r>
      <w:proofErr w:type="spellStart"/>
      <w:r w:rsidRPr="004E3D02">
        <w:rPr>
          <w:rFonts w:ascii="Times New Roman" w:hAnsi="Times New Roman" w:cs="Times New Roman"/>
        </w:rPr>
        <w:t>Леушино</w:t>
      </w:r>
      <w:proofErr w:type="spellEnd"/>
      <w:r w:rsidRPr="004E3D02">
        <w:rPr>
          <w:rFonts w:ascii="Times New Roman" w:hAnsi="Times New Roman" w:cs="Times New Roman"/>
        </w:rPr>
        <w:t>, пл. Ленина д. 12.</w:t>
      </w:r>
    </w:p>
    <w:p w:rsidR="008F330B" w:rsidRPr="004E3D02" w:rsidRDefault="008F330B" w:rsidP="00DB17E6">
      <w:pPr>
        <w:spacing w:after="0" w:line="240" w:lineRule="auto"/>
        <w:jc w:val="both"/>
        <w:rPr>
          <w:rFonts w:ascii="Times New Roman" w:hAnsi="Times New Roman" w:cs="Times New Roman"/>
        </w:rPr>
      </w:pPr>
      <w:r w:rsidRPr="004E3D02">
        <w:rPr>
          <w:rFonts w:ascii="Times New Roman" w:hAnsi="Times New Roman" w:cs="Times New Roman"/>
        </w:rPr>
        <w:t>Контактный телефон: 8(49343)4-90-21</w:t>
      </w:r>
    </w:p>
    <w:p w:rsidR="008F330B" w:rsidRPr="004E3D02" w:rsidRDefault="008F330B" w:rsidP="00DB17E6">
      <w:pPr>
        <w:spacing w:after="0" w:line="240" w:lineRule="auto"/>
        <w:jc w:val="both"/>
        <w:rPr>
          <w:rFonts w:ascii="Times New Roman" w:hAnsi="Times New Roman" w:cs="Times New Roman"/>
        </w:rPr>
      </w:pPr>
      <w:r w:rsidRPr="004E3D02">
        <w:rPr>
          <w:rFonts w:ascii="Times New Roman" w:hAnsi="Times New Roman" w:cs="Times New Roman"/>
        </w:rPr>
        <w:t>Адрес электронной почты: nlsp37@mail.ru</w:t>
      </w:r>
    </w:p>
    <w:p w:rsidR="008F330B" w:rsidRPr="004E3D02" w:rsidRDefault="008F330B" w:rsidP="00DB17E6">
      <w:pPr>
        <w:spacing w:after="0" w:line="240" w:lineRule="auto"/>
        <w:jc w:val="both"/>
        <w:rPr>
          <w:rFonts w:ascii="Times New Roman" w:hAnsi="Times New Roman" w:cs="Times New Roman"/>
        </w:rPr>
      </w:pPr>
      <w:r w:rsidRPr="004E3D02">
        <w:rPr>
          <w:rFonts w:ascii="Times New Roman" w:hAnsi="Times New Roman" w:cs="Times New Roman"/>
        </w:rPr>
        <w:t>Ответственное должностное лицо: Головкина А.А.</w:t>
      </w:r>
    </w:p>
    <w:p w:rsidR="008F330B" w:rsidRPr="004E3D02" w:rsidRDefault="008F330B" w:rsidP="00DB17E6">
      <w:pPr>
        <w:spacing w:after="0" w:line="240" w:lineRule="auto"/>
        <w:jc w:val="both"/>
        <w:rPr>
          <w:rFonts w:ascii="Times New Roman" w:hAnsi="Times New Roman" w:cs="Times New Roman"/>
        </w:rPr>
      </w:pPr>
    </w:p>
    <w:p w:rsidR="008F330B" w:rsidRPr="004E3D02" w:rsidRDefault="008F330B" w:rsidP="00DB17E6">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3. Специализированная организация, привлеченное для целей правового сопровождения торгов юридическое лицо:</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Закрытое Акционерное Общество «Ивановское региональное агентство конкурсов и аукционов» </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Местонахождение/почтовый адрес: 153003, г. Иваново, ул. Степанова, д. 17</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Адрес электронной почты: </w:t>
      </w:r>
      <w:r w:rsidRPr="004E3D02">
        <w:rPr>
          <w:rFonts w:ascii="Times New Roman" w:hAnsi="Times New Roman" w:cs="Times New Roman"/>
        </w:rPr>
        <w:t>bizyaeva.n@cfo-kia.ru</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Номер контактного телефона: +7(4932) 47-15-10</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Контактное лицо: Н.С. Шалаева</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4.</w:t>
      </w:r>
      <w:r w:rsidRPr="004E3D02">
        <w:t xml:space="preserve"> </w:t>
      </w:r>
      <w:r w:rsidRPr="004E3D02">
        <w:rPr>
          <w:rFonts w:ascii="Times New Roman" w:hAnsi="Times New Roman" w:cs="Times New Roman"/>
          <w:b/>
          <w:bCs/>
        </w:rPr>
        <w:t>С</w:t>
      </w:r>
      <w:r w:rsidRPr="004E3D02">
        <w:rPr>
          <w:rFonts w:ascii="Times New Roman" w:hAnsi="Times New Roman" w:cs="Times New Roman"/>
          <w:b/>
          <w:bCs/>
          <w:lang w:eastAsia="ru-RU"/>
        </w:rPr>
        <w:t>пособ приватизации имущества:</w:t>
      </w:r>
      <w:r w:rsidRPr="004E3D02">
        <w:rPr>
          <w:rFonts w:ascii="Times New Roman" w:hAnsi="Times New Roman" w:cs="Times New Roman"/>
          <w:lang w:eastAsia="ru-RU"/>
        </w:rPr>
        <w:t xml:space="preserve"> продажа открытым аукционом </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5.Форма подачи предложений о цене имущества:</w:t>
      </w:r>
      <w:r w:rsidRPr="004E3D02">
        <w:rPr>
          <w:rFonts w:ascii="Times New Roman" w:hAnsi="Times New Roman" w:cs="Times New Roman"/>
          <w:lang w:eastAsia="ru-RU"/>
        </w:rPr>
        <w:t xml:space="preserve"> аукцион является открытым по составу участников и закрытым по форме подачи предложений о цене имущества (предложения о цене муниципального имущества подаются участниками в запечатанных конвертах).</w:t>
      </w:r>
    </w:p>
    <w:p w:rsidR="008F330B" w:rsidRPr="004E3D02" w:rsidRDefault="008F330B" w:rsidP="008C5403">
      <w:pPr>
        <w:spacing w:after="0" w:line="240" w:lineRule="auto"/>
        <w:jc w:val="both"/>
        <w:rPr>
          <w:rFonts w:ascii="Times New Roman" w:hAnsi="Times New Roman" w:cs="Times New Roman"/>
          <w:b/>
          <w:bCs/>
          <w:u w:val="single"/>
          <w:lang w:eastAsia="ru-RU"/>
        </w:rPr>
      </w:pPr>
      <w:r w:rsidRPr="004E3D02">
        <w:rPr>
          <w:rFonts w:ascii="Times New Roman" w:hAnsi="Times New Roman" w:cs="Times New Roman"/>
          <w:b/>
          <w:bCs/>
          <w:lang w:eastAsia="ru-RU"/>
        </w:rPr>
        <w:t xml:space="preserve">6. Начало приема заявок на участие в аукционе, предложений: </w:t>
      </w:r>
      <w:r w:rsidRPr="004E3D02">
        <w:rPr>
          <w:rFonts w:ascii="Times New Roman" w:hAnsi="Times New Roman" w:cs="Times New Roman"/>
          <w:b/>
          <w:bCs/>
          <w:u w:val="single"/>
          <w:lang w:eastAsia="ru-RU"/>
        </w:rPr>
        <w:t>«</w:t>
      </w:r>
      <w:r w:rsidR="002C2F2D">
        <w:rPr>
          <w:rFonts w:ascii="Times New Roman" w:hAnsi="Times New Roman" w:cs="Times New Roman"/>
          <w:b/>
          <w:bCs/>
          <w:u w:val="single"/>
          <w:lang w:eastAsia="ru-RU"/>
        </w:rPr>
        <w:t>22</w:t>
      </w:r>
      <w:r w:rsidRPr="004E3D02">
        <w:rPr>
          <w:rFonts w:ascii="Times New Roman" w:hAnsi="Times New Roman" w:cs="Times New Roman"/>
          <w:b/>
          <w:bCs/>
          <w:u w:val="single"/>
          <w:lang w:eastAsia="ru-RU"/>
        </w:rPr>
        <w:t>» апреля 2017 г. с 09 час. 00 мин.</w:t>
      </w:r>
    </w:p>
    <w:p w:rsidR="008F330B" w:rsidRPr="004E3D02" w:rsidRDefault="008F330B" w:rsidP="008C5403">
      <w:pPr>
        <w:spacing w:after="0" w:line="240" w:lineRule="auto"/>
        <w:jc w:val="both"/>
        <w:rPr>
          <w:rFonts w:ascii="Times New Roman" w:hAnsi="Times New Roman" w:cs="Times New Roman"/>
          <w:b/>
          <w:bCs/>
          <w:u w:val="single"/>
          <w:lang w:eastAsia="ru-RU"/>
        </w:rPr>
      </w:pPr>
      <w:r w:rsidRPr="004E3D02">
        <w:rPr>
          <w:rFonts w:ascii="Times New Roman" w:hAnsi="Times New Roman" w:cs="Times New Roman"/>
          <w:b/>
          <w:bCs/>
          <w:lang w:eastAsia="ru-RU"/>
        </w:rPr>
        <w:t>7. Время и дата окончания приема заявок на участие в аукционе, предложений:</w:t>
      </w:r>
      <w:r w:rsidRPr="004E3D02">
        <w:rPr>
          <w:rFonts w:ascii="Times New Roman" w:hAnsi="Times New Roman" w:cs="Times New Roman"/>
          <w:lang w:eastAsia="ru-RU"/>
        </w:rPr>
        <w:t xml:space="preserve"> </w:t>
      </w:r>
      <w:r w:rsidR="002C2F2D">
        <w:rPr>
          <w:rFonts w:ascii="Times New Roman" w:hAnsi="Times New Roman" w:cs="Times New Roman"/>
          <w:b/>
          <w:bCs/>
          <w:u w:val="single"/>
          <w:lang w:eastAsia="ru-RU"/>
        </w:rPr>
        <w:t>«18</w:t>
      </w:r>
      <w:r w:rsidRPr="004E3D02">
        <w:rPr>
          <w:rFonts w:ascii="Times New Roman" w:hAnsi="Times New Roman" w:cs="Times New Roman"/>
          <w:b/>
          <w:bCs/>
          <w:u w:val="single"/>
          <w:lang w:eastAsia="ru-RU"/>
        </w:rPr>
        <w:t xml:space="preserve">» </w:t>
      </w:r>
      <w:proofErr w:type="gramStart"/>
      <w:r w:rsidR="002C2F2D">
        <w:rPr>
          <w:rFonts w:ascii="Times New Roman" w:hAnsi="Times New Roman" w:cs="Times New Roman"/>
          <w:b/>
          <w:bCs/>
          <w:u w:val="single"/>
          <w:lang w:eastAsia="ru-RU"/>
        </w:rPr>
        <w:t>ма</w:t>
      </w:r>
      <w:r w:rsidRPr="004E3D02">
        <w:rPr>
          <w:rFonts w:ascii="Times New Roman" w:hAnsi="Times New Roman" w:cs="Times New Roman"/>
          <w:b/>
          <w:bCs/>
          <w:u w:val="single"/>
          <w:lang w:eastAsia="ru-RU"/>
        </w:rPr>
        <w:t>я  2017</w:t>
      </w:r>
      <w:proofErr w:type="gramEnd"/>
      <w:r w:rsidRPr="004E3D02">
        <w:rPr>
          <w:rFonts w:ascii="Times New Roman" w:hAnsi="Times New Roman" w:cs="Times New Roman"/>
          <w:b/>
          <w:bCs/>
          <w:u w:val="single"/>
          <w:lang w:eastAsia="ru-RU"/>
        </w:rPr>
        <w:t xml:space="preserve"> г. до 10 час. 00 мин.</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8. Время и место приема заявок, предложений</w:t>
      </w:r>
      <w:r w:rsidRPr="004E3D02">
        <w:rPr>
          <w:rFonts w:ascii="Times New Roman" w:hAnsi="Times New Roman" w:cs="Times New Roman"/>
          <w:lang w:eastAsia="ru-RU"/>
        </w:rPr>
        <w:t>: заявки, предложения на участие в аукционе принимаются с момента опубликования на</w:t>
      </w:r>
      <w:bookmarkStart w:id="0" w:name="_GoBack"/>
      <w:bookmarkEnd w:id="0"/>
      <w:r w:rsidRPr="004E3D02">
        <w:rPr>
          <w:rFonts w:ascii="Times New Roman" w:hAnsi="Times New Roman" w:cs="Times New Roman"/>
          <w:lang w:eastAsia="ru-RU"/>
        </w:rPr>
        <w:t>стоящего информационного сообщения по адресу: г. Иваново, ул. Степанова, д. 17 в ЗАО «Ивановское региональное агентство конкурсов и аукционов» в рабочие дни с 09.00 ч. до 17.00 ч., выходные – суббота, воскресенье.  Порядок подачи в соответствии с документацией.</w:t>
      </w: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lastRenderedPageBreak/>
        <w:t>9. Дата рассмотрения заявок: «</w:t>
      </w:r>
      <w:r w:rsidR="00C93A08">
        <w:rPr>
          <w:rFonts w:ascii="Times New Roman" w:hAnsi="Times New Roman" w:cs="Times New Roman"/>
          <w:b/>
          <w:bCs/>
          <w:lang w:eastAsia="ru-RU"/>
        </w:rPr>
        <w:t>22</w:t>
      </w:r>
      <w:r w:rsidRPr="004E3D02">
        <w:rPr>
          <w:rFonts w:ascii="Times New Roman" w:hAnsi="Times New Roman" w:cs="Times New Roman"/>
          <w:b/>
          <w:bCs/>
          <w:lang w:eastAsia="ru-RU"/>
        </w:rPr>
        <w:t>»</w:t>
      </w:r>
      <w:r w:rsidRPr="004E3D02">
        <w:rPr>
          <w:rFonts w:ascii="Times New Roman" w:hAnsi="Times New Roman" w:cs="Times New Roman"/>
          <w:b/>
          <w:bCs/>
          <w:u w:val="single"/>
          <w:lang w:eastAsia="ru-RU"/>
        </w:rPr>
        <w:t xml:space="preserve"> </w:t>
      </w:r>
      <w:r w:rsidR="00C93A08">
        <w:rPr>
          <w:rFonts w:ascii="Times New Roman" w:hAnsi="Times New Roman" w:cs="Times New Roman"/>
          <w:b/>
          <w:bCs/>
          <w:u w:val="single"/>
          <w:lang w:eastAsia="ru-RU"/>
        </w:rPr>
        <w:t>ма</w:t>
      </w:r>
      <w:r w:rsidRPr="004E3D02">
        <w:rPr>
          <w:rFonts w:ascii="Times New Roman" w:hAnsi="Times New Roman" w:cs="Times New Roman"/>
          <w:b/>
          <w:bCs/>
          <w:u w:val="single"/>
          <w:lang w:eastAsia="ru-RU"/>
        </w:rPr>
        <w:t>я 2017г.</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 xml:space="preserve">10. Место и срок подведения итогов продажи муниципального имущества: </w:t>
      </w:r>
      <w:r w:rsidRPr="004E3D02">
        <w:rPr>
          <w:rFonts w:ascii="Times New Roman" w:hAnsi="Times New Roman" w:cs="Times New Roman"/>
          <w:b/>
          <w:bCs/>
          <w:u w:val="single"/>
          <w:lang w:eastAsia="ru-RU"/>
        </w:rPr>
        <w:t>«</w:t>
      </w:r>
      <w:r w:rsidR="00C93A08">
        <w:rPr>
          <w:rFonts w:ascii="Times New Roman" w:hAnsi="Times New Roman" w:cs="Times New Roman"/>
          <w:b/>
          <w:bCs/>
          <w:u w:val="single"/>
          <w:lang w:eastAsia="ru-RU"/>
        </w:rPr>
        <w:t>25</w:t>
      </w:r>
      <w:r w:rsidRPr="004E3D02">
        <w:rPr>
          <w:rFonts w:ascii="Times New Roman" w:hAnsi="Times New Roman" w:cs="Times New Roman"/>
          <w:b/>
          <w:bCs/>
          <w:u w:val="single"/>
          <w:lang w:eastAsia="ru-RU"/>
        </w:rPr>
        <w:t xml:space="preserve">» </w:t>
      </w:r>
      <w:r w:rsidR="00C93A08">
        <w:rPr>
          <w:rFonts w:ascii="Times New Roman" w:hAnsi="Times New Roman" w:cs="Times New Roman"/>
          <w:b/>
          <w:bCs/>
          <w:u w:val="single"/>
          <w:lang w:eastAsia="ru-RU"/>
        </w:rPr>
        <w:t>ма</w:t>
      </w:r>
      <w:r w:rsidRPr="004E3D02">
        <w:rPr>
          <w:rFonts w:ascii="Times New Roman" w:hAnsi="Times New Roman" w:cs="Times New Roman"/>
          <w:b/>
          <w:bCs/>
          <w:u w:val="single"/>
          <w:lang w:eastAsia="ru-RU"/>
        </w:rPr>
        <w:t>я 2017 г. 10 час. 00 мин.</w:t>
      </w:r>
      <w:r w:rsidRPr="004E3D02">
        <w:rPr>
          <w:rFonts w:ascii="Times New Roman" w:hAnsi="Times New Roman" w:cs="Times New Roman"/>
          <w:lang w:eastAsia="ru-RU"/>
        </w:rPr>
        <w:t xml:space="preserve"> по адресу: г. Иваново, ул. Степанова, д. 17 в ЗАО «Ивановское региональное агентство конкурсов и аукционов»</w:t>
      </w:r>
    </w:p>
    <w:p w:rsidR="008F330B" w:rsidRPr="004E3D02" w:rsidRDefault="008F330B" w:rsidP="008C5403">
      <w:pPr>
        <w:spacing w:after="0" w:line="240" w:lineRule="auto"/>
        <w:jc w:val="both"/>
        <w:rPr>
          <w:rFonts w:ascii="Times New Roman" w:hAnsi="Times New Roman" w:cs="Times New Roman"/>
          <w:b/>
          <w:bCs/>
          <w:lang w:eastAsia="ru-RU"/>
        </w:rPr>
      </w:pP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11. Наименование имущества и иные позволяющие его индивидуализировать сведения (характеристика имущества):</w:t>
      </w:r>
      <w:r w:rsidRPr="004E3D02">
        <w:rPr>
          <w:rFonts w:ascii="Times New Roman" w:hAnsi="Times New Roman" w:cs="Times New Roman"/>
          <w:lang w:eastAsia="ru-RU"/>
        </w:rPr>
        <w:t xml:space="preserve"> </w:t>
      </w: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 xml:space="preserve">Лот №1: </w:t>
      </w:r>
      <w:r w:rsidRPr="004E3D02">
        <w:rPr>
          <w:rFonts w:ascii="Times New Roman" w:hAnsi="Times New Roman" w:cs="Times New Roman"/>
          <w:lang w:eastAsia="ru-RU"/>
        </w:rPr>
        <w:t xml:space="preserve">однокомнатная квартира общей площадью 26,8 </w:t>
      </w:r>
      <w:proofErr w:type="spellStart"/>
      <w:r w:rsidRPr="004E3D02">
        <w:rPr>
          <w:rFonts w:ascii="Times New Roman" w:hAnsi="Times New Roman" w:cs="Times New Roman"/>
          <w:lang w:eastAsia="ru-RU"/>
        </w:rPr>
        <w:t>кв.м</w:t>
      </w:r>
      <w:proofErr w:type="spellEnd"/>
      <w:r w:rsidRPr="004E3D02">
        <w:rPr>
          <w:rFonts w:ascii="Times New Roman" w:hAnsi="Times New Roman" w:cs="Times New Roman"/>
          <w:lang w:eastAsia="ru-RU"/>
        </w:rPr>
        <w:t xml:space="preserve">., находящаяся по адресу: Ивановская область, Тейковский район, пос. 5-й участок Тейковского </w:t>
      </w:r>
      <w:proofErr w:type="spellStart"/>
      <w:r w:rsidRPr="004E3D02">
        <w:rPr>
          <w:rFonts w:ascii="Times New Roman" w:hAnsi="Times New Roman" w:cs="Times New Roman"/>
          <w:lang w:eastAsia="ru-RU"/>
        </w:rPr>
        <w:t>торфопредприятия</w:t>
      </w:r>
      <w:proofErr w:type="spellEnd"/>
      <w:r w:rsidRPr="004E3D02">
        <w:rPr>
          <w:rFonts w:ascii="Times New Roman" w:hAnsi="Times New Roman" w:cs="Times New Roman"/>
          <w:lang w:eastAsia="ru-RU"/>
        </w:rPr>
        <w:t xml:space="preserve">, ул. Железнодорожная, д.2, кв.2. Этаж -1. </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2C2F2D" w:rsidP="008C5403">
      <w:pPr>
        <w:spacing w:after="0" w:line="240" w:lineRule="auto"/>
        <w:jc w:val="both"/>
        <w:rPr>
          <w:rFonts w:ascii="Times New Roman" w:hAnsi="Times New Roman" w:cs="Times New Roman"/>
          <w:lang w:eastAsia="ru-RU"/>
        </w:rPr>
      </w:pPr>
      <w:r>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style="width:424.5pt;height:580.5pt;visibility:visible">
            <v:imagedata r:id="rId8" o:title=""/>
          </v:shape>
        </w:pic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 xml:space="preserve">12.Начальная цена продажи Имущества: </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 xml:space="preserve">Лот №1: </w:t>
      </w:r>
      <w:r w:rsidRPr="004E3D02">
        <w:rPr>
          <w:rFonts w:ascii="Times New Roman" w:hAnsi="Times New Roman" w:cs="Times New Roman"/>
          <w:lang w:eastAsia="ru-RU"/>
        </w:rPr>
        <w:t>составляет 68 000.00 (шестьдесят восемь тысяч) рублей, 00 копеек. Начальная цена определена в соответствии с законодательством Российской Федерации, регулирующим оценочную деятельность, а именно на основании Отчет об оценке № ОЦ-0052/</w:t>
      </w:r>
      <w:r w:rsidRPr="00217BF6">
        <w:rPr>
          <w:rFonts w:ascii="Times New Roman" w:hAnsi="Times New Roman" w:cs="Times New Roman"/>
          <w:lang w:eastAsia="ru-RU"/>
        </w:rPr>
        <w:t xml:space="preserve">2017 </w:t>
      </w:r>
      <w:r w:rsidR="00217BF6" w:rsidRPr="00217BF6">
        <w:rPr>
          <w:rFonts w:ascii="Times New Roman" w:hAnsi="Times New Roman" w:cs="Times New Roman"/>
          <w:lang w:eastAsia="ru-RU"/>
        </w:rPr>
        <w:t xml:space="preserve">от </w:t>
      </w:r>
      <w:r w:rsidR="00217BF6" w:rsidRPr="00217BF6">
        <w:rPr>
          <w:rFonts w:ascii="Times New Roman" w:hAnsi="Times New Roman" w:cs="Times New Roman"/>
          <w:color w:val="000000"/>
          <w:shd w:val="clear" w:color="auto" w:fill="FFFFFF"/>
        </w:rPr>
        <w:t>15.03.2017</w:t>
      </w:r>
      <w:r w:rsidR="00217BF6">
        <w:rPr>
          <w:rFonts w:ascii="Times New Roman" w:hAnsi="Times New Roman" w:cs="Times New Roman"/>
          <w:color w:val="000000"/>
          <w:shd w:val="clear" w:color="auto" w:fill="FFFFFF"/>
        </w:rPr>
        <w:t xml:space="preserve"> г.</w:t>
      </w:r>
    </w:p>
    <w:p w:rsidR="008F330B" w:rsidRPr="004E3D02" w:rsidRDefault="008F330B" w:rsidP="008C5403">
      <w:pPr>
        <w:spacing w:after="0" w:line="240" w:lineRule="auto"/>
        <w:jc w:val="both"/>
        <w:rPr>
          <w:rFonts w:ascii="Times New Roman" w:hAnsi="Times New Roman" w:cs="Times New Roman"/>
          <w:b/>
          <w:bCs/>
          <w:lang w:eastAsia="ru-RU"/>
        </w:rPr>
      </w:pP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13. Размер задатка, срок и порядок его внесения, необходимые реквизиты счетов:</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Для участия в аукционе претендент вносит задаток в размере </w:t>
      </w:r>
      <w:r w:rsidRPr="004E3D02">
        <w:rPr>
          <w:rFonts w:ascii="Times New Roman" w:hAnsi="Times New Roman" w:cs="Times New Roman"/>
          <w:u w:val="single"/>
          <w:lang w:eastAsia="ru-RU"/>
        </w:rPr>
        <w:t>20 процентов</w:t>
      </w:r>
      <w:r w:rsidRPr="004E3D02">
        <w:rPr>
          <w:rFonts w:ascii="Times New Roman" w:hAnsi="Times New Roman" w:cs="Times New Roman"/>
          <w:lang w:eastAsia="ru-RU"/>
        </w:rPr>
        <w:t xml:space="preserve"> начальной цены, указанной в информационном сообщении о продаже муниципального имущества. Задаток перечисляется единым платежом в валюте Российской Федерации в размере:</w:t>
      </w:r>
    </w:p>
    <w:p w:rsidR="008F330B" w:rsidRPr="004E3D02" w:rsidRDefault="008F330B" w:rsidP="008C5403">
      <w:pPr>
        <w:spacing w:after="0" w:line="240" w:lineRule="auto"/>
        <w:jc w:val="both"/>
        <w:rPr>
          <w:rFonts w:ascii="Times New Roman" w:hAnsi="Times New Roman" w:cs="Times New Roman"/>
          <w:lang w:eastAsia="ru-RU"/>
        </w:rPr>
      </w:pPr>
      <w:bookmarkStart w:id="1" w:name="OLE_LINK3"/>
      <w:bookmarkStart w:id="2" w:name="OLE_LINK4"/>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 xml:space="preserve">по Лоту №1: </w:t>
      </w:r>
      <w:r w:rsidRPr="004E3D02">
        <w:rPr>
          <w:rFonts w:ascii="Times New Roman" w:hAnsi="Times New Roman" w:cs="Times New Roman"/>
          <w:lang w:eastAsia="ru-RU"/>
        </w:rPr>
        <w:t>13 600.00 (тринадцать тысяч шестьсот) рублей 00 копеек.</w:t>
      </w:r>
    </w:p>
    <w:p w:rsidR="008F330B" w:rsidRPr="004E3D02" w:rsidRDefault="008F330B" w:rsidP="008C5403">
      <w:pPr>
        <w:spacing w:after="0" w:line="240" w:lineRule="auto"/>
        <w:jc w:val="both"/>
        <w:rPr>
          <w:rFonts w:ascii="Times New Roman" w:hAnsi="Times New Roman" w:cs="Times New Roman"/>
          <w:lang w:eastAsia="ru-RU"/>
        </w:rPr>
      </w:pPr>
    </w:p>
    <w:bookmarkEnd w:id="1"/>
    <w:bookmarkEnd w:id="2"/>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необходимые реквизиты счета:</w:t>
      </w:r>
    </w:p>
    <w:p w:rsidR="008F330B" w:rsidRPr="004E3D02" w:rsidRDefault="008F330B" w:rsidP="00FF67B3">
      <w:pPr>
        <w:shd w:val="clear" w:color="auto" w:fill="FFFFFF"/>
        <w:autoSpaceDE w:val="0"/>
        <w:spacing w:after="0"/>
        <w:ind w:left="34" w:firstLine="283"/>
        <w:jc w:val="both"/>
        <w:rPr>
          <w:rFonts w:ascii="Times New Roman" w:hAnsi="Times New Roman" w:cs="Times New Roman"/>
          <w:b/>
          <w:bCs/>
        </w:rPr>
      </w:pPr>
      <w:r w:rsidRPr="004E3D02">
        <w:rPr>
          <w:rFonts w:ascii="Times New Roman" w:hAnsi="Times New Roman" w:cs="Times New Roman"/>
          <w:b/>
          <w:bCs/>
        </w:rPr>
        <w:t xml:space="preserve">Получатель: </w:t>
      </w:r>
    </w:p>
    <w:p w:rsidR="008F330B" w:rsidRPr="004E3D02" w:rsidRDefault="008F330B" w:rsidP="00FF67B3">
      <w:pPr>
        <w:shd w:val="clear" w:color="auto" w:fill="FFFFFF"/>
        <w:autoSpaceDE w:val="0"/>
        <w:spacing w:after="0"/>
        <w:ind w:left="34" w:firstLine="283"/>
        <w:jc w:val="both"/>
        <w:rPr>
          <w:rFonts w:ascii="Times New Roman" w:hAnsi="Times New Roman" w:cs="Times New Roman"/>
        </w:rPr>
      </w:pPr>
      <w:r w:rsidRPr="004E3D02">
        <w:rPr>
          <w:rFonts w:ascii="Times New Roman" w:hAnsi="Times New Roman" w:cs="Times New Roman"/>
        </w:rPr>
        <w:t xml:space="preserve">УФК по Ивановской области (Администрация Новолеушинского сельского поселения Тейковского муниципального района Ивановской области) </w:t>
      </w:r>
    </w:p>
    <w:p w:rsidR="008F330B" w:rsidRPr="004E3D02" w:rsidRDefault="008F330B" w:rsidP="00FF67B3">
      <w:pPr>
        <w:shd w:val="clear" w:color="auto" w:fill="FFFFFF"/>
        <w:autoSpaceDE w:val="0"/>
        <w:spacing w:after="0"/>
        <w:ind w:left="34" w:firstLine="283"/>
        <w:jc w:val="both"/>
        <w:rPr>
          <w:rFonts w:ascii="Times New Roman" w:hAnsi="Times New Roman" w:cs="Times New Roman"/>
        </w:rPr>
      </w:pPr>
      <w:r w:rsidRPr="004E3D02">
        <w:rPr>
          <w:rFonts w:ascii="Times New Roman" w:hAnsi="Times New Roman" w:cs="Times New Roman"/>
        </w:rPr>
        <w:t>ИНН/КПП: 3704570115/370401001</w:t>
      </w:r>
    </w:p>
    <w:p w:rsidR="008F330B" w:rsidRPr="004E3D02" w:rsidRDefault="008F330B" w:rsidP="00FF67B3">
      <w:pPr>
        <w:shd w:val="clear" w:color="auto" w:fill="FFFFFF"/>
        <w:autoSpaceDE w:val="0"/>
        <w:spacing w:after="0"/>
        <w:ind w:left="34" w:firstLine="283"/>
        <w:jc w:val="both"/>
        <w:rPr>
          <w:rFonts w:ascii="Times New Roman" w:hAnsi="Times New Roman" w:cs="Times New Roman"/>
        </w:rPr>
      </w:pPr>
      <w:r w:rsidRPr="004E3D02">
        <w:rPr>
          <w:rFonts w:ascii="Times New Roman" w:hAnsi="Times New Roman" w:cs="Times New Roman"/>
        </w:rPr>
        <w:t xml:space="preserve">л/с 05333007080 в УФК по Ивановской области </w:t>
      </w:r>
    </w:p>
    <w:p w:rsidR="008F330B" w:rsidRPr="004E3D02" w:rsidRDefault="008F330B" w:rsidP="00FF67B3">
      <w:pPr>
        <w:shd w:val="clear" w:color="auto" w:fill="FFFFFF"/>
        <w:autoSpaceDE w:val="0"/>
        <w:spacing w:after="0"/>
        <w:ind w:left="34" w:firstLine="283"/>
        <w:jc w:val="both"/>
        <w:rPr>
          <w:rFonts w:ascii="Times New Roman" w:hAnsi="Times New Roman" w:cs="Times New Roman"/>
        </w:rPr>
      </w:pPr>
      <w:r w:rsidRPr="004E3D02">
        <w:rPr>
          <w:rFonts w:ascii="Times New Roman" w:hAnsi="Times New Roman" w:cs="Times New Roman"/>
        </w:rPr>
        <w:t>р/с 40302810500003000091 в Отделении Иваново г. Иваново</w:t>
      </w:r>
    </w:p>
    <w:p w:rsidR="008F330B" w:rsidRPr="004E3D02" w:rsidRDefault="008F330B" w:rsidP="00FF67B3">
      <w:pPr>
        <w:shd w:val="clear" w:color="auto" w:fill="FFFFFF"/>
        <w:autoSpaceDE w:val="0"/>
        <w:spacing w:after="0"/>
        <w:ind w:left="34" w:firstLine="283"/>
        <w:jc w:val="both"/>
        <w:rPr>
          <w:rFonts w:ascii="Times New Roman" w:hAnsi="Times New Roman" w:cs="Times New Roman"/>
        </w:rPr>
      </w:pPr>
      <w:r w:rsidRPr="004E3D02">
        <w:rPr>
          <w:rFonts w:ascii="Times New Roman" w:hAnsi="Times New Roman" w:cs="Times New Roman"/>
        </w:rPr>
        <w:t>БИК 042406001</w:t>
      </w:r>
    </w:p>
    <w:p w:rsidR="008F330B" w:rsidRPr="004E3D02" w:rsidRDefault="008F330B" w:rsidP="00FF67B3">
      <w:pPr>
        <w:spacing w:after="0" w:line="240" w:lineRule="auto"/>
        <w:jc w:val="both"/>
        <w:rPr>
          <w:rFonts w:ascii="Times New Roman" w:hAnsi="Times New Roman" w:cs="Times New Roman"/>
          <w:color w:val="000000"/>
          <w:lang w:eastAsia="ru-RU"/>
        </w:rPr>
      </w:pPr>
    </w:p>
    <w:p w:rsidR="008F330B" w:rsidRPr="004E3D02" w:rsidRDefault="008F330B" w:rsidP="008C5403">
      <w:pPr>
        <w:overflowPunct w:val="0"/>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В платежном документе в строке «Назначение платежа», в обязательном порядке указать: </w:t>
      </w:r>
    </w:p>
    <w:p w:rsidR="008F330B" w:rsidRPr="004E3D02" w:rsidRDefault="008F330B" w:rsidP="008C5403">
      <w:pPr>
        <w:overflowPunct w:val="0"/>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«Задаток за участие в аукционе №_________ о продаже квартиры (Лот №1)».</w:t>
      </w:r>
    </w:p>
    <w:p w:rsidR="008F330B" w:rsidRPr="004E3D02" w:rsidRDefault="008F330B" w:rsidP="008C5403">
      <w:pPr>
        <w:overflowPunct w:val="0"/>
        <w:autoSpaceDE w:val="0"/>
        <w:autoSpaceDN w:val="0"/>
        <w:adjustRightInd w:val="0"/>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color w:val="000000"/>
          <w:lang w:eastAsia="ru-RU"/>
        </w:rPr>
      </w:pPr>
      <w:r w:rsidRPr="004E3D02">
        <w:rPr>
          <w:rFonts w:ascii="Times New Roman" w:hAnsi="Times New Roman" w:cs="Times New Roman"/>
          <w:color w:val="000000"/>
          <w:lang w:eastAsia="ru-RU"/>
        </w:rPr>
        <w:t>Данное информационное сообщение о проведении аукциона является публичной офертой для заключения договора о задатке,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lang w:eastAsia="ru-RU"/>
        </w:rPr>
        <w:t xml:space="preserve">При необходимости заключение договора о задатке осуществляется по месту нахождения Продавца. </w:t>
      </w:r>
    </w:p>
    <w:p w:rsidR="008F330B" w:rsidRPr="004E3D02" w:rsidRDefault="008F330B" w:rsidP="008C5403">
      <w:pPr>
        <w:overflowPunct w:val="0"/>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Документом, подтверждающим поступление задатка на счет, указанный в информационном сообщении, является выписка с этого счета.</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Внесенный победителем продажи задаток засчитывается в счет оплаты приобретаемого имущества.</w:t>
      </w:r>
    </w:p>
    <w:p w:rsidR="008F330B" w:rsidRPr="004E3D02" w:rsidRDefault="008F330B" w:rsidP="008C5403">
      <w:pPr>
        <w:spacing w:after="0" w:line="240" w:lineRule="auto"/>
        <w:jc w:val="both"/>
        <w:rPr>
          <w:rFonts w:ascii="Times New Roman" w:hAnsi="Times New Roman" w:cs="Times New Roman"/>
          <w:u w:val="single"/>
          <w:lang w:eastAsia="ru-RU"/>
        </w:rPr>
      </w:pPr>
      <w:r w:rsidRPr="004E3D02">
        <w:rPr>
          <w:rFonts w:ascii="Times New Roman" w:hAnsi="Times New Roman" w:cs="Times New Roman"/>
          <w:u w:val="single"/>
          <w:lang w:eastAsia="ru-RU"/>
        </w:rPr>
        <w:t>Исполнение обязанности по внесению суммы задатка третьими лицами не допускается.</w:t>
      </w:r>
    </w:p>
    <w:p w:rsidR="008F330B" w:rsidRPr="004E3D02" w:rsidRDefault="008F330B" w:rsidP="008C5403">
      <w:pPr>
        <w:spacing w:after="0" w:line="240" w:lineRule="auto"/>
        <w:jc w:val="both"/>
        <w:rPr>
          <w:rFonts w:ascii="Times New Roman" w:hAnsi="Times New Roman" w:cs="Times New Roman"/>
          <w:b/>
          <w:bCs/>
          <w:lang w:eastAsia="ru-RU"/>
        </w:rPr>
      </w:pP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14. Общие условия.</w:t>
      </w:r>
    </w:p>
    <w:p w:rsidR="008F330B" w:rsidRPr="004E3D02" w:rsidRDefault="008F330B" w:rsidP="008C5403">
      <w:pPr>
        <w:tabs>
          <w:tab w:val="left" w:pos="720"/>
          <w:tab w:val="left" w:pos="8222"/>
        </w:tabs>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Лицо, отвечающее признакам покупателя в соответствии с Федеральным законом от 21.12.2001 г.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8F330B" w:rsidRPr="004E3D02" w:rsidRDefault="008F330B" w:rsidP="008C5403">
      <w:pPr>
        <w:tabs>
          <w:tab w:val="left" w:pos="360"/>
        </w:tabs>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внести задаток на счет продавца в указанном в настоящем информационном сообщении порядке;</w:t>
      </w:r>
    </w:p>
    <w:p w:rsidR="008F330B" w:rsidRPr="004E3D02" w:rsidRDefault="008F330B" w:rsidP="008C5403">
      <w:pPr>
        <w:tabs>
          <w:tab w:val="left" w:pos="360"/>
        </w:tabs>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в установленном порядке подать заявку (на бланке организатора торгов), содержащую согласие претендента на участие в торгах и его обязательства по выполнению условий торгов и заключения договора с необходимым пакетом документов.</w:t>
      </w:r>
    </w:p>
    <w:p w:rsidR="008F330B" w:rsidRPr="004E3D02" w:rsidRDefault="008F330B" w:rsidP="008C5403">
      <w:pPr>
        <w:tabs>
          <w:tab w:val="left" w:pos="0"/>
          <w:tab w:val="left" w:pos="8222"/>
        </w:tabs>
        <w:spacing w:after="0" w:line="240" w:lineRule="auto"/>
        <w:jc w:val="both"/>
        <w:rPr>
          <w:rFonts w:ascii="Times New Roman" w:hAnsi="Times New Roman" w:cs="Times New Roman"/>
          <w:b/>
          <w:bCs/>
          <w:lang w:eastAsia="ru-RU"/>
        </w:rPr>
      </w:pPr>
    </w:p>
    <w:p w:rsidR="008F330B" w:rsidRPr="004E3D02" w:rsidRDefault="008F330B" w:rsidP="008C5403">
      <w:pPr>
        <w:tabs>
          <w:tab w:val="left" w:pos="0"/>
          <w:tab w:val="left" w:pos="8222"/>
        </w:tabs>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15. Порядок подачи заявок на участие в аукционе, предложений.</w:t>
      </w:r>
    </w:p>
    <w:p w:rsidR="008F330B" w:rsidRPr="004E3D02" w:rsidRDefault="008F330B" w:rsidP="008C5403">
      <w:pPr>
        <w:tabs>
          <w:tab w:val="left" w:pos="8222"/>
        </w:tabs>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Одно лицо имеет право подать только одну заявку и только одно предложение о цене имущества.</w:t>
      </w:r>
    </w:p>
    <w:p w:rsidR="008F330B" w:rsidRPr="004E3D02" w:rsidRDefault="008F330B" w:rsidP="008C5403">
      <w:pPr>
        <w:tabs>
          <w:tab w:val="left" w:pos="8222"/>
        </w:tabs>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Конверты с ценовыми предложениями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8F330B" w:rsidRPr="004E3D02" w:rsidRDefault="008F330B" w:rsidP="008C5403">
      <w:pPr>
        <w:tabs>
          <w:tab w:val="left" w:pos="8222"/>
        </w:tabs>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Заявка считается принятой продавцом, если ей присвоен регистрационный номер, о чем на заявке делается соответствующая отметка.</w:t>
      </w:r>
    </w:p>
    <w:p w:rsidR="008F330B" w:rsidRPr="004E3D02" w:rsidRDefault="008F330B" w:rsidP="008C5403">
      <w:pPr>
        <w:tabs>
          <w:tab w:val="left" w:pos="8222"/>
        </w:tabs>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lastRenderedPageBreak/>
        <w:t>Заявки подаются и принимаются одновременно с полным комплектом требуемых для участия в аукционе документов.</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Претендент может отозвать заявку до признания его участником аукциона посредством подачи уведомления об отзыве зарегистрированной заявки в письменной форме. При отзыве Претендентом заявки до окончания срока приема заявок, внесенный задаток возвращается Претенденту в течение 5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F330B" w:rsidRPr="004E3D02" w:rsidRDefault="008F330B" w:rsidP="008C5403">
      <w:pPr>
        <w:tabs>
          <w:tab w:val="left" w:pos="8222"/>
        </w:tabs>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16.</w:t>
      </w:r>
      <w:r w:rsidRPr="004E3D02">
        <w:rPr>
          <w:rFonts w:ascii="Times New Roman" w:hAnsi="Times New Roman" w:cs="Times New Roman"/>
          <w:lang w:eastAsia="ru-RU"/>
        </w:rPr>
        <w:t xml:space="preserve"> </w:t>
      </w:r>
      <w:r w:rsidRPr="004E3D02">
        <w:rPr>
          <w:rFonts w:ascii="Times New Roman" w:hAnsi="Times New Roman" w:cs="Times New Roman"/>
          <w:b/>
          <w:bCs/>
          <w:lang w:eastAsia="ru-RU"/>
        </w:rPr>
        <w:t>Порядок приема заявок на участие в аукционе, предложений:</w:t>
      </w:r>
      <w:r w:rsidRPr="004E3D02">
        <w:rPr>
          <w:rFonts w:ascii="Times New Roman" w:hAnsi="Times New Roman" w:cs="Times New Roman"/>
          <w:lang w:eastAsia="ru-RU"/>
        </w:rPr>
        <w:t xml:space="preserve"> </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Документы, указанные в разделе 17 настоящего информационного сообщения, в части их оформления и содержания, должны быть представлены на русском языке и соответствовать требованиям, установленным в настоящем информационном сообщении, и требованиям законодательства Российской Федерации.</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Документы на иностранном языке, представленные иностранными юридическими и физическими лицами, должны быть легализованы, и иметь заверенный перевод на русский язык.</w:t>
      </w:r>
    </w:p>
    <w:p w:rsidR="008F330B" w:rsidRPr="004E3D02" w:rsidRDefault="008F330B" w:rsidP="008C5403">
      <w:pPr>
        <w:spacing w:after="0" w:line="240" w:lineRule="auto"/>
        <w:jc w:val="both"/>
        <w:outlineLvl w:val="0"/>
        <w:rPr>
          <w:rFonts w:ascii="Times New Roman" w:hAnsi="Times New Roman" w:cs="Times New Roman"/>
          <w:lang w:eastAsia="ru-RU"/>
        </w:rPr>
      </w:pPr>
      <w:r w:rsidRPr="004E3D02">
        <w:rPr>
          <w:rFonts w:ascii="Times New Roman" w:hAnsi="Times New Roman" w:cs="Times New Roman"/>
          <w:lang w:eastAsia="ru-RU"/>
        </w:rPr>
        <w:t>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Претендентом (участником аукциона), которые надлежащим образом заверены путем проставления уполномоченным лицом подписи и печати (для юридических лиц) рядом с исправлениями, при принятии решения о признании лица Претендентом на участие в аукционе, не рассматриваются и считаются не поданными. При этом Комиссия вправе признать поданные Претендентом документы, содержащие мелкие погрешности, ошибки, несоответствия, соответствующими требованиям настоящего информационного сообщения, если ошибки и неточности не противоречат нормам действующего законодательства Российской Федерации.</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w:t>
      </w:r>
    </w:p>
    <w:p w:rsidR="008F330B" w:rsidRPr="004E3D02" w:rsidRDefault="008F330B" w:rsidP="008C5403">
      <w:pPr>
        <w:tabs>
          <w:tab w:val="left" w:pos="0"/>
          <w:tab w:val="left" w:pos="8222"/>
        </w:tabs>
        <w:spacing w:after="0" w:line="240" w:lineRule="auto"/>
        <w:jc w:val="both"/>
        <w:rPr>
          <w:rFonts w:ascii="Times New Roman" w:hAnsi="Times New Roman" w:cs="Times New Roman"/>
          <w:b/>
          <w:bCs/>
          <w:lang w:eastAsia="ru-RU"/>
        </w:rPr>
      </w:pPr>
    </w:p>
    <w:p w:rsidR="008F330B" w:rsidRPr="004E3D02" w:rsidRDefault="008F330B" w:rsidP="008C5403">
      <w:pPr>
        <w:tabs>
          <w:tab w:val="left" w:pos="0"/>
          <w:tab w:val="left" w:pos="8222"/>
        </w:tabs>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17. Перечень требуемых для участия в аукционе документов и требования к их оформлению:</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bookmarkStart w:id="3" w:name="sub_323"/>
      <w:r w:rsidRPr="004E3D02">
        <w:rPr>
          <w:rFonts w:ascii="Times New Roman" w:hAnsi="Times New Roman" w:cs="Times New Roman"/>
          <w:lang w:eastAsia="ru-RU"/>
        </w:rPr>
        <w:t>Одновременно с заявкой претенденты представляют следующие документы:</w:t>
      </w:r>
    </w:p>
    <w:bookmarkEnd w:id="3"/>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u w:val="single"/>
          <w:lang w:eastAsia="ru-RU"/>
        </w:rPr>
      </w:pPr>
      <w:r w:rsidRPr="004E3D02">
        <w:rPr>
          <w:rFonts w:ascii="Times New Roman" w:hAnsi="Times New Roman" w:cs="Times New Roman"/>
          <w:u w:val="single"/>
          <w:lang w:eastAsia="ru-RU"/>
        </w:rPr>
        <w:t>юридические лица:</w:t>
      </w:r>
    </w:p>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заверенные копии учредительных документов;</w:t>
      </w:r>
    </w:p>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u w:val="single"/>
          <w:lang w:eastAsia="ru-RU"/>
        </w:rPr>
        <w:t>физические лица</w:t>
      </w:r>
      <w:r w:rsidRPr="004E3D02">
        <w:rPr>
          <w:rFonts w:ascii="Times New Roman" w:hAnsi="Times New Roman" w:cs="Times New Roman"/>
          <w:lang w:eastAsia="ru-RU"/>
        </w:rPr>
        <w:t xml:space="preserve"> предъявляют документ, удостоверяющий личность, или представляют копии всех его листов (паспорт гражданина РФ является основным документом, удостоверяющим личность гражданина РФ на территории РФ (</w:t>
      </w:r>
      <w:hyperlink r:id="rId9" w:history="1">
        <w:r w:rsidRPr="004E3D02">
          <w:rPr>
            <w:rFonts w:ascii="Times New Roman" w:hAnsi="Times New Roman" w:cs="Times New Roman"/>
            <w:lang w:eastAsia="ru-RU"/>
          </w:rPr>
          <w:t>Положение</w:t>
        </w:r>
      </w:hyperlink>
      <w:r w:rsidRPr="004E3D02">
        <w:rPr>
          <w:rFonts w:ascii="Times New Roman" w:hAnsi="Times New Roman" w:cs="Times New Roman"/>
          <w:lang w:eastAsia="ru-RU"/>
        </w:rPr>
        <w:t xml:space="preserve"> о паспорте гражданина Российской Федерации, утвержденное </w:t>
      </w:r>
      <w:hyperlink r:id="rId10" w:history="1">
        <w:r w:rsidRPr="004E3D02">
          <w:rPr>
            <w:rFonts w:ascii="Times New Roman" w:hAnsi="Times New Roman" w:cs="Times New Roman"/>
            <w:lang w:eastAsia="ru-RU"/>
          </w:rPr>
          <w:t>постановлением</w:t>
        </w:r>
      </w:hyperlink>
      <w:r w:rsidRPr="004E3D02">
        <w:rPr>
          <w:rFonts w:ascii="Times New Roman" w:hAnsi="Times New Roman" w:cs="Times New Roman"/>
          <w:lang w:eastAsia="ru-RU"/>
        </w:rPr>
        <w:t xml:space="preserve"> Правительства РФ от 8 июля 1997 г. N 828).</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Доверенность - это письменное уполномочие, выдаваемое одним лицом другому лицу для представительства перед третьими лицами. От имени юридического лица заявку может подать лицо, которое в силу учредительных документов имеет право представлять интересы своей организации без доверенности (директор, например). Правила оформления доверенности содержатся в </w:t>
      </w:r>
      <w:hyperlink r:id="rId11" w:history="1">
        <w:proofErr w:type="spellStart"/>
        <w:r w:rsidRPr="004E3D02">
          <w:rPr>
            <w:rFonts w:ascii="Times New Roman" w:hAnsi="Times New Roman" w:cs="Times New Roman"/>
            <w:lang w:eastAsia="ru-RU"/>
          </w:rPr>
          <w:t>ст.ст</w:t>
        </w:r>
        <w:proofErr w:type="spellEnd"/>
        <w:r w:rsidRPr="004E3D02">
          <w:rPr>
            <w:rFonts w:ascii="Times New Roman" w:hAnsi="Times New Roman" w:cs="Times New Roman"/>
            <w:lang w:eastAsia="ru-RU"/>
          </w:rPr>
          <w:t>. 185-189</w:t>
        </w:r>
      </w:hyperlink>
      <w:r w:rsidRPr="004E3D02">
        <w:rPr>
          <w:rFonts w:ascii="Times New Roman" w:hAnsi="Times New Roman" w:cs="Times New Roman"/>
          <w:lang w:eastAsia="ru-RU"/>
        </w:rPr>
        <w:t xml:space="preserve"> ГК РФ.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разделом, а также требовать представление иных документов.</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18. Порядок допуска Претендента к участию в аукционе.</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Претендент не допускается к участию в аукционе по следующим основаниям:</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заявка подана лицом, не уполномоченным претендентом на осуществление таких действий;</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не подтверждено поступление в установленный срок задатка на счета, указанные в информационном сообщении.</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Перечень оснований отказа претенденту в участии в аукционе является исчерпывающим. </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По результатам рассмотрения документов Претендентов Комиссия присваивает Претендентам статус участников аукциона и оформляет это протоколом. </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19. Порядок проведения аукциона и определения победителя аукциона.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Аукцион является открытым по составу участников.</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Предложения о цене муниципального имущества подаются участниками аукциона в запечатанных конвертах (закрытая форма подачи предложений о цене).</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Аукцион, в котором принял участие только один участник, признается несостоявшимся.</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При равенстве двух или более предложений о цене муниципального имущества на аукционе, закрытом по форме подачи предложений о цене, победителем признается тот участник, чья заявка была подана раньше других заявок.</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Перед вскрытием конвертов с предложениями о цене имущества продавец проверяет их целость, что фиксируется в протоколе об итогах аукциона.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Предложения, содержащие цену ниже начальной цены продажи, не рассматриваются.</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Протокол об итогах аукциона направляется победителю аукциона одновременно с уведомлением о признании его победителем.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Лицам, перечислившим задаток для участия в аукционе, денежные средства возвращаются в следующем порядке:</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а) участникам аукциона, за исключением его победителя, - в течение 5 календарных дней со дня подведения итогов аукциона;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8F330B" w:rsidRPr="004E3D02" w:rsidRDefault="008F330B" w:rsidP="008C5403">
      <w:pPr>
        <w:spacing w:after="0" w:line="240" w:lineRule="auto"/>
        <w:rPr>
          <w:rFonts w:ascii="Times New Roman" w:hAnsi="Times New Roman" w:cs="Times New Roman"/>
          <w:b/>
          <w:bCs/>
          <w:lang w:eastAsia="ru-RU"/>
        </w:rPr>
      </w:pPr>
    </w:p>
    <w:p w:rsidR="008F330B" w:rsidRPr="004E3D02" w:rsidRDefault="008F330B" w:rsidP="008C5403">
      <w:pPr>
        <w:spacing w:after="0" w:line="240" w:lineRule="auto"/>
        <w:rPr>
          <w:rFonts w:ascii="Times New Roman" w:hAnsi="Times New Roman" w:cs="Times New Roman"/>
          <w:lang w:eastAsia="ru-RU"/>
        </w:rPr>
      </w:pPr>
      <w:r w:rsidRPr="004E3D02">
        <w:rPr>
          <w:rFonts w:ascii="Times New Roman" w:hAnsi="Times New Roman" w:cs="Times New Roman"/>
          <w:b/>
          <w:bCs/>
          <w:lang w:eastAsia="ru-RU"/>
        </w:rPr>
        <w:t>20.Порядок и срок заключения договора купли-продажи имущества по итогам аукциона.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В течение пяти рабочих дней с даты подведения итогов аукциона с победителем аукциона заключается договор купли-продажи.</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При уклонении или отказе победителя аукциона от заключения в установленный срок договора купли-продажи имущества задаток ему </w:t>
      </w:r>
      <w:proofErr w:type="gramStart"/>
      <w:r w:rsidRPr="004E3D02">
        <w:rPr>
          <w:rFonts w:ascii="Times New Roman" w:hAnsi="Times New Roman" w:cs="Times New Roman"/>
          <w:lang w:eastAsia="ru-RU"/>
        </w:rPr>
        <w:t>не возвращается</w:t>
      </w:r>
      <w:proofErr w:type="gramEnd"/>
      <w:r w:rsidRPr="004E3D02">
        <w:rPr>
          <w:rFonts w:ascii="Times New Roman" w:hAnsi="Times New Roman" w:cs="Times New Roman"/>
          <w:lang w:eastAsia="ru-RU"/>
        </w:rPr>
        <w:t xml:space="preserve"> и он утрачивает право на заключение указанного договора. Результаты аукциона аннулируются продавцом.</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Оплата приобретенного на аукционе Имущества производится в порядке, размере и сроки, которые определены в договоре купли-продажи Имущества по цене имущества, предложенной победителем. Внесенный победителем продажи задаток засчитывается в счет оплаты приобретаемого имущества.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имущества, а также передаточный акт или акт приема-передачи имущества. Расходы на оплату услуг регистратора возлагаются на покупателя.</w:t>
      </w:r>
    </w:p>
    <w:p w:rsidR="008F330B" w:rsidRPr="004E3D02" w:rsidRDefault="008F330B" w:rsidP="008C5403">
      <w:pPr>
        <w:spacing w:after="0" w:line="240" w:lineRule="auto"/>
        <w:jc w:val="both"/>
        <w:rPr>
          <w:rFonts w:ascii="Times New Roman" w:hAnsi="Times New Roman" w:cs="Times New Roman"/>
          <w:b/>
          <w:bCs/>
          <w:lang w:eastAsia="ru-RU"/>
        </w:rPr>
      </w:pP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 xml:space="preserve">21.Условия и сроки платежа, необходимые реквизиты счетов: </w:t>
      </w:r>
      <w:r w:rsidRPr="004E3D02">
        <w:rPr>
          <w:rFonts w:ascii="Times New Roman" w:hAnsi="Times New Roman" w:cs="Times New Roman"/>
          <w:lang w:eastAsia="ru-RU"/>
        </w:rPr>
        <w:t>Покупатель обязан уплатить за Имущество денежные средства, которые должны быть внесены единовременным платежом в безналичном порядке в течение 30 календарных дней с момента подписания договора купли-продажи на счет Продавца. Внесенный победителем продажи задаток засчитывается в счет оплаты приобретаемого имущества.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Реквизиты счета, на который будут перечислятся денежные средства в счет оплаты имущества: указываются Заказчиком в проекте договора купли-продажи имущества.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22.Ограничения участия отдельных категорий физических лиц и юридических лиц в приватизации Имущества:</w:t>
      </w:r>
      <w:r w:rsidRPr="004E3D02">
        <w:rPr>
          <w:rFonts w:ascii="Times New Roman" w:hAnsi="Times New Roman" w:cs="Times New Roman"/>
          <w:lang w:eastAsia="ru-RU"/>
        </w:rPr>
        <w:t xml:space="preserve"> не установлены. </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23. Порядок ознакомления покупателей с иной информацией, условиями договора купли-продажи такого имущества:</w:t>
      </w:r>
      <w:r w:rsidRPr="004E3D02">
        <w:rPr>
          <w:rFonts w:ascii="Times New Roman" w:hAnsi="Times New Roman" w:cs="Times New Roman"/>
          <w:lang w:eastAsia="ru-RU"/>
        </w:rPr>
        <w:t xml:space="preserve"> ответственный исполнитель – Шалаева Надежда Сергеевна тел/факс: +7(4932) 47-15-10 в рабочие дни с 10 час. 00 мин. до 17 час. 00 мин. по адресу: г. Иваново, ул. Степанова, д. 17 в ЗАО «Ивановское региональное агентство конкурсов и аукционов».</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В указанном месте подачи заявок и на сайте продавца муниципального имущества в сети "Интернет"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Проект договора купли-продажи содержится в настоящем информационном сообщении.</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8F330B" w:rsidRPr="004E3D02" w:rsidRDefault="008F330B" w:rsidP="008C5403">
      <w:pPr>
        <w:tabs>
          <w:tab w:val="left" w:pos="720"/>
        </w:tabs>
        <w:overflowPunct w:val="0"/>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 xml:space="preserve">24. 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Pr="004E3D02">
        <w:rPr>
          <w:rFonts w:ascii="Times New Roman" w:hAnsi="Times New Roman" w:cs="Times New Roman"/>
          <w:lang w:eastAsia="ru-RU"/>
        </w:rPr>
        <w:t>отсутствуют.</w:t>
      </w:r>
    </w:p>
    <w:p w:rsidR="008F330B" w:rsidRPr="004E3D02" w:rsidRDefault="008F330B" w:rsidP="008C5403">
      <w:pPr>
        <w:spacing w:after="0" w:line="240" w:lineRule="auto"/>
        <w:jc w:val="both"/>
        <w:rPr>
          <w:rFonts w:ascii="Times New Roman" w:hAnsi="Times New Roman" w:cs="Times New Roman"/>
          <w:b/>
          <w:bCs/>
          <w:lang w:eastAsia="ru-RU"/>
        </w:rPr>
      </w:pPr>
    </w:p>
    <w:p w:rsidR="008F330B" w:rsidRPr="004E3D02" w:rsidRDefault="008F330B"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235B67" w:rsidRDefault="00235B67" w:rsidP="008C5403">
      <w:pPr>
        <w:spacing w:after="0" w:line="240" w:lineRule="auto"/>
        <w:jc w:val="right"/>
        <w:rPr>
          <w:rFonts w:ascii="Times New Roman" w:hAnsi="Times New Roman" w:cs="Times New Roman"/>
          <w:b/>
          <w:bCs/>
          <w:lang w:eastAsia="ru-RU"/>
        </w:rPr>
      </w:pPr>
    </w:p>
    <w:p w:rsidR="008F330B" w:rsidRPr="004E3D02" w:rsidRDefault="008F330B" w:rsidP="008C5403">
      <w:pPr>
        <w:spacing w:after="0" w:line="240" w:lineRule="auto"/>
        <w:jc w:val="right"/>
        <w:rPr>
          <w:rFonts w:ascii="Times New Roman" w:hAnsi="Times New Roman" w:cs="Times New Roman"/>
          <w:b/>
          <w:bCs/>
          <w:lang w:eastAsia="ru-RU"/>
        </w:rPr>
      </w:pPr>
      <w:r w:rsidRPr="004E3D02">
        <w:rPr>
          <w:rFonts w:ascii="Times New Roman" w:hAnsi="Times New Roman" w:cs="Times New Roman"/>
          <w:b/>
          <w:bCs/>
          <w:lang w:eastAsia="ru-RU"/>
        </w:rPr>
        <w:t>Приложение № 1 к информационному сообщению № _________</w:t>
      </w:r>
    </w:p>
    <w:p w:rsidR="008F330B" w:rsidRPr="004E3D02" w:rsidRDefault="008F330B" w:rsidP="008C5403">
      <w:pPr>
        <w:spacing w:after="0" w:line="240" w:lineRule="auto"/>
        <w:jc w:val="both"/>
        <w:rPr>
          <w:rFonts w:ascii="Times New Roman" w:hAnsi="Times New Roman" w:cs="Times New Roman"/>
          <w:b/>
          <w:bCs/>
          <w:lang w:eastAsia="ru-RU"/>
        </w:rPr>
      </w:pPr>
    </w:p>
    <w:p w:rsidR="008F330B" w:rsidRPr="004E3D02" w:rsidRDefault="008F330B" w:rsidP="008C5403">
      <w:pPr>
        <w:spacing w:after="0" w:line="240" w:lineRule="auto"/>
        <w:jc w:val="center"/>
        <w:rPr>
          <w:rFonts w:ascii="Times New Roman" w:hAnsi="Times New Roman" w:cs="Times New Roman"/>
          <w:b/>
          <w:bCs/>
          <w:lang w:eastAsia="ru-RU"/>
        </w:rPr>
      </w:pPr>
      <w:r w:rsidRPr="004E3D02">
        <w:rPr>
          <w:rFonts w:ascii="Times New Roman" w:hAnsi="Times New Roman" w:cs="Times New Roman"/>
          <w:b/>
          <w:bCs/>
          <w:lang w:eastAsia="ru-RU"/>
        </w:rPr>
        <w:t>ЗАЯВКА</w:t>
      </w:r>
    </w:p>
    <w:p w:rsidR="008F330B" w:rsidRPr="004E3D02" w:rsidRDefault="008F330B" w:rsidP="008C5403">
      <w:pPr>
        <w:spacing w:after="0" w:line="240" w:lineRule="auto"/>
        <w:jc w:val="center"/>
        <w:rPr>
          <w:rFonts w:ascii="Times New Roman" w:hAnsi="Times New Roman" w:cs="Times New Roman"/>
          <w:b/>
          <w:bCs/>
          <w:lang w:eastAsia="ru-RU"/>
        </w:rPr>
      </w:pPr>
      <w:r w:rsidRPr="004E3D02">
        <w:rPr>
          <w:rFonts w:ascii="Times New Roman" w:hAnsi="Times New Roman" w:cs="Times New Roman"/>
          <w:b/>
          <w:bCs/>
          <w:lang w:eastAsia="ru-RU"/>
        </w:rPr>
        <w:t>НА УЧАСТИЕ В ОТКРЫТОМ АУКЦИОНЕ</w:t>
      </w:r>
    </w:p>
    <w:p w:rsidR="008F330B" w:rsidRPr="004E3D02" w:rsidRDefault="008F330B" w:rsidP="008C5403">
      <w:pPr>
        <w:spacing w:after="0" w:line="240" w:lineRule="auto"/>
        <w:jc w:val="center"/>
        <w:rPr>
          <w:rFonts w:ascii="Times New Roman" w:hAnsi="Times New Roman" w:cs="Times New Roman"/>
          <w:b/>
          <w:bCs/>
          <w:lang w:eastAsia="ru-RU"/>
        </w:rPr>
      </w:pPr>
      <w:r w:rsidRPr="004E3D02">
        <w:rPr>
          <w:rFonts w:ascii="Times New Roman" w:hAnsi="Times New Roman" w:cs="Times New Roman"/>
          <w:b/>
          <w:bCs/>
          <w:lang w:eastAsia="ru-RU"/>
        </w:rPr>
        <w:t>о продаже жилого помещения</w:t>
      </w:r>
    </w:p>
    <w:p w:rsidR="008F330B" w:rsidRPr="004E3D02" w:rsidRDefault="008F330B" w:rsidP="008C5403">
      <w:pPr>
        <w:spacing w:after="0" w:line="240" w:lineRule="auto"/>
        <w:jc w:val="center"/>
        <w:rPr>
          <w:rFonts w:ascii="Times New Roman" w:hAnsi="Times New Roman" w:cs="Times New Roman"/>
          <w:b/>
          <w:bCs/>
          <w:lang w:eastAsia="ru-RU"/>
        </w:rPr>
      </w:pPr>
      <w:r w:rsidRPr="004E3D02">
        <w:rPr>
          <w:rFonts w:ascii="Times New Roman" w:hAnsi="Times New Roman" w:cs="Times New Roman"/>
          <w:b/>
          <w:bCs/>
          <w:lang w:eastAsia="ru-RU"/>
        </w:rPr>
        <w:t>Лот №____</w:t>
      </w:r>
    </w:p>
    <w:p w:rsidR="008F330B" w:rsidRPr="004E3D02" w:rsidRDefault="008F330B" w:rsidP="008C5403">
      <w:pPr>
        <w:spacing w:after="0" w:line="240" w:lineRule="auto"/>
        <w:jc w:val="right"/>
        <w:rPr>
          <w:rFonts w:ascii="Times New Roman" w:hAnsi="Times New Roman" w:cs="Times New Roman"/>
          <w:lang w:eastAsia="ru-RU"/>
        </w:rPr>
      </w:pPr>
      <w:r w:rsidRPr="004E3D02">
        <w:rPr>
          <w:rFonts w:ascii="Times New Roman" w:hAnsi="Times New Roman" w:cs="Times New Roman"/>
          <w:lang w:eastAsia="ru-RU"/>
        </w:rPr>
        <w:t>«__» ____________ 20__г.</w:t>
      </w:r>
    </w:p>
    <w:p w:rsidR="008F330B" w:rsidRPr="004E3D02" w:rsidRDefault="008F330B" w:rsidP="008C5403">
      <w:pPr>
        <w:spacing w:after="0" w:line="240" w:lineRule="auto"/>
        <w:jc w:val="right"/>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____________________________________________________________________________________,</w:t>
      </w:r>
    </w:p>
    <w:p w:rsidR="008F330B" w:rsidRPr="004E3D02" w:rsidRDefault="008F330B" w:rsidP="008C5403">
      <w:pPr>
        <w:spacing w:after="0" w:line="240" w:lineRule="auto"/>
        <w:jc w:val="both"/>
        <w:rPr>
          <w:rFonts w:ascii="Times New Roman" w:hAnsi="Times New Roman" w:cs="Times New Roman"/>
          <w:i/>
          <w:iCs/>
          <w:lang w:eastAsia="ru-RU"/>
        </w:rPr>
      </w:pPr>
      <w:r w:rsidRPr="004E3D02">
        <w:rPr>
          <w:rFonts w:ascii="Times New Roman" w:hAnsi="Times New Roman" w:cs="Times New Roman"/>
          <w:i/>
          <w:iCs/>
          <w:lang w:eastAsia="ru-RU"/>
        </w:rPr>
        <w:t>(полное наименование юридического лица, подающего заявку)</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____________________________________________________________________________________,</w:t>
      </w:r>
    </w:p>
    <w:p w:rsidR="008F330B" w:rsidRPr="004E3D02" w:rsidRDefault="008F330B" w:rsidP="008C5403">
      <w:pPr>
        <w:spacing w:after="0" w:line="240" w:lineRule="auto"/>
        <w:jc w:val="both"/>
        <w:rPr>
          <w:rFonts w:ascii="Times New Roman" w:hAnsi="Times New Roman" w:cs="Times New Roman"/>
          <w:i/>
          <w:iCs/>
          <w:lang w:eastAsia="ru-RU"/>
        </w:rPr>
      </w:pPr>
      <w:r w:rsidRPr="004E3D02">
        <w:rPr>
          <w:rFonts w:ascii="Times New Roman" w:hAnsi="Times New Roman" w:cs="Times New Roman"/>
          <w:i/>
          <w:iCs/>
          <w:lang w:eastAsia="ru-RU"/>
        </w:rPr>
        <w:t>(фамилия, имя, отчество и паспортные данные физического лица, подающего заявку)</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____________________________________________________________________________________</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далее именуемый Претендент в лице </w:t>
      </w:r>
      <w:r w:rsidRPr="004E3D02">
        <w:rPr>
          <w:rFonts w:ascii="Times New Roman" w:hAnsi="Times New Roman" w:cs="Times New Roman"/>
          <w:i/>
          <w:iCs/>
          <w:lang w:eastAsia="ru-RU"/>
        </w:rPr>
        <w:t xml:space="preserve">(для юридического лица) </w:t>
      </w:r>
      <w:r w:rsidRPr="004E3D02">
        <w:rPr>
          <w:rFonts w:ascii="Times New Roman" w:hAnsi="Times New Roman" w:cs="Times New Roman"/>
          <w:lang w:eastAsia="ru-RU"/>
        </w:rPr>
        <w:t>____________________________________________________________________________________,</w:t>
      </w:r>
    </w:p>
    <w:p w:rsidR="008F330B" w:rsidRPr="004E3D02" w:rsidRDefault="008F330B" w:rsidP="008C5403">
      <w:pPr>
        <w:spacing w:after="0" w:line="240" w:lineRule="auto"/>
        <w:jc w:val="both"/>
        <w:rPr>
          <w:rFonts w:ascii="Times New Roman" w:hAnsi="Times New Roman" w:cs="Times New Roman"/>
          <w:i/>
          <w:iCs/>
          <w:lang w:eastAsia="ru-RU"/>
        </w:rPr>
      </w:pPr>
      <w:r w:rsidRPr="004E3D02">
        <w:rPr>
          <w:rFonts w:ascii="Times New Roman" w:hAnsi="Times New Roman" w:cs="Times New Roman"/>
          <w:i/>
          <w:iCs/>
          <w:lang w:eastAsia="ru-RU"/>
        </w:rPr>
        <w:t>(фамилия, имя, отчество, должность)</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действующего на основании____________________________________________________________</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____________________________________________________________________________________,</w:t>
      </w:r>
    </w:p>
    <w:p w:rsidR="008F330B" w:rsidRPr="004E3D02" w:rsidRDefault="008F330B" w:rsidP="008C5403">
      <w:pPr>
        <w:spacing w:after="0" w:line="240" w:lineRule="auto"/>
        <w:jc w:val="both"/>
        <w:rPr>
          <w:rFonts w:ascii="Times New Roman" w:hAnsi="Times New Roman" w:cs="Times New Roman"/>
        </w:rPr>
      </w:pPr>
      <w:r w:rsidRPr="004E3D02">
        <w:rPr>
          <w:rFonts w:ascii="Times New Roman" w:hAnsi="Times New Roman" w:cs="Times New Roman"/>
          <w:lang w:eastAsia="ru-RU"/>
        </w:rPr>
        <w:t>принимая решение об участии в аукционе о продаже______________________________________ Лот №__</w:t>
      </w:r>
      <w:proofErr w:type="gramStart"/>
      <w:r w:rsidRPr="004E3D02">
        <w:rPr>
          <w:rFonts w:ascii="Times New Roman" w:hAnsi="Times New Roman" w:cs="Times New Roman"/>
          <w:lang w:eastAsia="ru-RU"/>
        </w:rPr>
        <w:t>_,  находящегося</w:t>
      </w:r>
      <w:proofErr w:type="gramEnd"/>
      <w:r w:rsidRPr="004E3D02">
        <w:rPr>
          <w:rFonts w:ascii="Times New Roman" w:hAnsi="Times New Roman" w:cs="Times New Roman"/>
          <w:lang w:eastAsia="ru-RU"/>
        </w:rPr>
        <w:t xml:space="preserve"> в собственности  </w:t>
      </w:r>
      <w:r w:rsidRPr="004E3D02">
        <w:rPr>
          <w:rFonts w:ascii="Times New Roman" w:hAnsi="Times New Roman" w:cs="Times New Roman"/>
        </w:rPr>
        <w:t>____________________________________</w:t>
      </w:r>
      <w:r w:rsidRPr="004E3D02">
        <w:rPr>
          <w:rFonts w:ascii="Times New Roman" w:hAnsi="Times New Roman" w:cs="Times New Roman"/>
          <w:lang w:eastAsia="ru-RU"/>
        </w:rPr>
        <w:t>обязуюсь:</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1) соблюдать условия аукциона, содержащиеся в информационном сообщении о проведении аукциона № ________________ от ___________ 20___г., а также порядок проведения аукциона, установленный Федеральным законом от 21.12.2001 г. № 178-ФЗ «О приватизации государственного или муниципального имущества», Постановлением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2) в случае признания победителем аукциона в течение пяти рабочих дней с даты подведения итогов аукциона заключить с Продавцом в соответствии с законодательством Российской Федерации договор купли-продажи имущества.</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Со сведениями, изложенными в извещении о проведении аукциона, ознакомлен и согласен.</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Заявка составляется в двух экземплярах, один из которых остается у Продавца, другой - у Претендента.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__________________________________________________________________</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__________________________________________________________________</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Банковские реквизиты для возврата задатка (в установленных законодательством случаях):</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__________________________________________________________________</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__________________________________________________________________</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Номер контактного телефона/адрес электронной почты: ______________________________________.</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С текстом проекта договора купли-продажи имущества ознакомлен и согласен.</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Полноту и достоверность представленных сведений подтверждаю.</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Подпись Претендента</w:t>
      </w:r>
    </w:p>
    <w:p w:rsidR="008F330B" w:rsidRPr="004E3D02" w:rsidRDefault="008F330B" w:rsidP="008C5403">
      <w:pPr>
        <w:tabs>
          <w:tab w:val="left" w:pos="4536"/>
        </w:tabs>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(его полномочного </w:t>
      </w:r>
      <w:proofErr w:type="gramStart"/>
      <w:r w:rsidRPr="004E3D02">
        <w:rPr>
          <w:rFonts w:ascii="Times New Roman" w:hAnsi="Times New Roman" w:cs="Times New Roman"/>
          <w:lang w:eastAsia="ru-RU"/>
        </w:rPr>
        <w:t>представителя)</w:t>
      </w:r>
      <w:r w:rsidRPr="004E3D02">
        <w:rPr>
          <w:rFonts w:ascii="Times New Roman" w:hAnsi="Times New Roman" w:cs="Times New Roman"/>
          <w:lang w:eastAsia="ru-RU"/>
        </w:rPr>
        <w:tab/>
      </w:r>
      <w:proofErr w:type="gramEnd"/>
      <w:r w:rsidRPr="004E3D02">
        <w:rPr>
          <w:rFonts w:ascii="Times New Roman" w:hAnsi="Times New Roman" w:cs="Times New Roman"/>
          <w:lang w:eastAsia="ru-RU"/>
        </w:rPr>
        <w:t>___________(____________________)</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tabs>
          <w:tab w:val="left" w:pos="5954"/>
        </w:tabs>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М.П.                                                            "____" ____________ 20__ г.</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Заявка принята Продавцом (Организатором торгов):</w:t>
      </w:r>
    </w:p>
    <w:p w:rsidR="008F330B" w:rsidRPr="004E3D02" w:rsidRDefault="008F330B" w:rsidP="008C5403">
      <w:pPr>
        <w:spacing w:after="0" w:line="240" w:lineRule="auto"/>
        <w:jc w:val="both"/>
        <w:rPr>
          <w:rFonts w:ascii="Times New Roman" w:hAnsi="Times New Roman" w:cs="Times New Roman"/>
          <w:b/>
          <w:bCs/>
          <w:lang w:eastAsia="ru-RU"/>
        </w:rPr>
      </w:pPr>
    </w:p>
    <w:p w:rsidR="008F330B" w:rsidRPr="004E3D02" w:rsidRDefault="008F330B" w:rsidP="008C5403">
      <w:pPr>
        <w:tabs>
          <w:tab w:val="left" w:pos="3402"/>
        </w:tabs>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______ ч.______ мин.          "____" _______________ 20__г. за № _____</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Представитель Продавца (Организатора торгов)    </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_____________________________(_________________________)</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center"/>
        <w:rPr>
          <w:rFonts w:ascii="Times New Roman" w:hAnsi="Times New Roman" w:cs="Times New Roman"/>
          <w:b/>
          <w:bCs/>
        </w:rPr>
      </w:pPr>
      <w:r w:rsidRPr="004E3D02">
        <w:rPr>
          <w:rFonts w:ascii="Times New Roman" w:hAnsi="Times New Roman" w:cs="Times New Roman"/>
          <w:b/>
          <w:bCs/>
        </w:rPr>
        <w:t xml:space="preserve">Опись представленных документов </w:t>
      </w:r>
    </w:p>
    <w:p w:rsidR="008F330B" w:rsidRPr="004E3D02" w:rsidRDefault="008F330B" w:rsidP="008C5403">
      <w:pPr>
        <w:spacing w:after="0" w:line="240" w:lineRule="auto"/>
        <w:jc w:val="center"/>
        <w:rPr>
          <w:rFonts w:ascii="Times New Roman" w:hAnsi="Times New Roman" w:cs="Times New Roman"/>
          <w:b/>
          <w:bCs/>
          <w:sz w:val="21"/>
          <w:szCs w:val="21"/>
          <w:lang w:eastAsia="ru-RU"/>
        </w:rPr>
      </w:pPr>
      <w:r w:rsidRPr="004E3D02">
        <w:rPr>
          <w:rFonts w:ascii="Times New Roman" w:hAnsi="Times New Roman" w:cs="Times New Roman"/>
          <w:b/>
          <w:bCs/>
        </w:rPr>
        <w:t xml:space="preserve">на участие в открытом аукционе по продаже имущества, </w:t>
      </w:r>
      <w:r w:rsidRPr="004E3D02">
        <w:rPr>
          <w:rFonts w:ascii="Times New Roman" w:hAnsi="Times New Roman" w:cs="Times New Roman"/>
          <w:b/>
          <w:bCs/>
          <w:sz w:val="21"/>
          <w:szCs w:val="21"/>
          <w:lang w:eastAsia="ru-RU"/>
        </w:rPr>
        <w:t>находящегося в собственности ______________________________________________________________.</w:t>
      </w:r>
    </w:p>
    <w:p w:rsidR="008F330B" w:rsidRPr="004E3D02" w:rsidRDefault="008F330B" w:rsidP="008C5403">
      <w:pPr>
        <w:spacing w:after="0" w:line="240" w:lineRule="auto"/>
        <w:jc w:val="center"/>
        <w:rPr>
          <w:rFonts w:ascii="Times New Roman" w:hAnsi="Times New Roman" w:cs="Times New Roman"/>
          <w:b/>
          <w:bCs/>
          <w:sz w:val="21"/>
          <w:szCs w:val="21"/>
          <w:lang w:eastAsia="ru-RU"/>
        </w:rPr>
      </w:pPr>
    </w:p>
    <w:p w:rsidR="008F330B" w:rsidRPr="004E3D02" w:rsidRDefault="008F330B" w:rsidP="008C5403">
      <w:pPr>
        <w:spacing w:after="0" w:line="240" w:lineRule="auto"/>
        <w:jc w:val="center"/>
        <w:rPr>
          <w:rFonts w:ascii="Times New Roman" w:hAnsi="Times New Roman" w:cs="Times New Roman"/>
          <w:b/>
          <w:bCs/>
        </w:rPr>
      </w:pPr>
      <w:r w:rsidRPr="004E3D02">
        <w:rPr>
          <w:rFonts w:ascii="Times New Roman" w:hAnsi="Times New Roman" w:cs="Times New Roman"/>
          <w:b/>
          <w:bCs/>
        </w:rPr>
        <w:t>по лоту №_____</w:t>
      </w:r>
    </w:p>
    <w:p w:rsidR="008F330B" w:rsidRPr="004E3D02" w:rsidRDefault="008F330B" w:rsidP="008C5403">
      <w:pPr>
        <w:spacing w:after="0" w:line="240" w:lineRule="auto"/>
        <w:jc w:val="center"/>
        <w:rPr>
          <w:rFonts w:ascii="Times New Roman" w:hAnsi="Times New Roman" w:cs="Times New Roman"/>
          <w:b/>
          <w:bCs/>
        </w:rPr>
      </w:pPr>
      <w:r w:rsidRPr="004E3D02">
        <w:rPr>
          <w:rFonts w:ascii="Times New Roman" w:hAnsi="Times New Roman" w:cs="Times New Roman"/>
          <w:b/>
          <w:bCs/>
        </w:rPr>
        <w:t>____________________________________________________________</w:t>
      </w:r>
    </w:p>
    <w:p w:rsidR="008F330B" w:rsidRPr="004E3D02" w:rsidRDefault="008F330B" w:rsidP="008C5403">
      <w:pPr>
        <w:spacing w:after="0" w:line="240" w:lineRule="auto"/>
        <w:jc w:val="center"/>
        <w:rPr>
          <w:rFonts w:ascii="Times New Roman" w:hAnsi="Times New Roman" w:cs="Times New Roman"/>
        </w:rPr>
      </w:pPr>
      <w:r w:rsidRPr="004E3D02">
        <w:rPr>
          <w:rFonts w:ascii="Times New Roman" w:hAnsi="Times New Roman" w:cs="Times New Roman"/>
        </w:rPr>
        <w:t>(наименование лота)</w:t>
      </w:r>
    </w:p>
    <w:p w:rsidR="008F330B" w:rsidRPr="004E3D02" w:rsidRDefault="008F330B" w:rsidP="008C5403">
      <w:pPr>
        <w:spacing w:after="0" w:line="240" w:lineRule="auto"/>
        <w:jc w:val="center"/>
        <w:rPr>
          <w:rFonts w:ascii="Times New Roman" w:hAnsi="Times New Roman" w:cs="Times New Roman"/>
          <w:b/>
          <w:bCs/>
        </w:rPr>
      </w:pP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54"/>
        <w:gridCol w:w="1482"/>
      </w:tblGrid>
      <w:tr w:rsidR="008F330B" w:rsidRPr="004E3D02">
        <w:tc>
          <w:tcPr>
            <w:tcW w:w="1134" w:type="dxa"/>
          </w:tcPr>
          <w:p w:rsidR="008F330B" w:rsidRPr="004E3D02" w:rsidRDefault="008F330B" w:rsidP="008C5403">
            <w:pPr>
              <w:spacing w:after="0" w:line="240" w:lineRule="auto"/>
              <w:jc w:val="center"/>
              <w:rPr>
                <w:rFonts w:ascii="Times New Roman" w:hAnsi="Times New Roman" w:cs="Times New Roman"/>
              </w:rPr>
            </w:pPr>
            <w:r w:rsidRPr="004E3D02">
              <w:rPr>
                <w:rFonts w:ascii="Times New Roman" w:hAnsi="Times New Roman" w:cs="Times New Roman"/>
              </w:rPr>
              <w:t>№п/п</w:t>
            </w:r>
          </w:p>
        </w:tc>
        <w:tc>
          <w:tcPr>
            <w:tcW w:w="7054" w:type="dxa"/>
          </w:tcPr>
          <w:p w:rsidR="008F330B" w:rsidRPr="004E3D02" w:rsidRDefault="008F330B" w:rsidP="008C5403">
            <w:pPr>
              <w:spacing w:after="0" w:line="240" w:lineRule="auto"/>
              <w:jc w:val="center"/>
              <w:rPr>
                <w:rFonts w:ascii="Times New Roman" w:hAnsi="Times New Roman" w:cs="Times New Roman"/>
              </w:rPr>
            </w:pPr>
            <w:r w:rsidRPr="004E3D02">
              <w:rPr>
                <w:rFonts w:ascii="Times New Roman" w:hAnsi="Times New Roman" w:cs="Times New Roman"/>
              </w:rPr>
              <w:t>Наименование документа</w:t>
            </w:r>
          </w:p>
        </w:tc>
        <w:tc>
          <w:tcPr>
            <w:tcW w:w="1482" w:type="dxa"/>
          </w:tcPr>
          <w:p w:rsidR="008F330B" w:rsidRPr="004E3D02" w:rsidRDefault="008F330B" w:rsidP="008C5403">
            <w:pPr>
              <w:spacing w:after="0" w:line="240" w:lineRule="auto"/>
              <w:jc w:val="center"/>
              <w:rPr>
                <w:rFonts w:ascii="Times New Roman" w:hAnsi="Times New Roman" w:cs="Times New Roman"/>
              </w:rPr>
            </w:pPr>
            <w:r w:rsidRPr="004E3D02">
              <w:rPr>
                <w:rFonts w:ascii="Times New Roman" w:hAnsi="Times New Roman" w:cs="Times New Roman"/>
              </w:rPr>
              <w:t>кол-во</w:t>
            </w:r>
          </w:p>
          <w:p w:rsidR="008F330B" w:rsidRPr="004E3D02" w:rsidRDefault="008F330B" w:rsidP="008C5403">
            <w:pPr>
              <w:spacing w:after="0" w:line="240" w:lineRule="auto"/>
              <w:jc w:val="center"/>
              <w:rPr>
                <w:rFonts w:ascii="Times New Roman" w:hAnsi="Times New Roman" w:cs="Times New Roman"/>
              </w:rPr>
            </w:pPr>
            <w:r w:rsidRPr="004E3D02">
              <w:rPr>
                <w:rFonts w:ascii="Times New Roman" w:hAnsi="Times New Roman" w:cs="Times New Roman"/>
              </w:rPr>
              <w:t>листов</w:t>
            </w:r>
          </w:p>
        </w:tc>
      </w:tr>
      <w:tr w:rsidR="008F330B" w:rsidRPr="004E3D02">
        <w:tc>
          <w:tcPr>
            <w:tcW w:w="1134" w:type="dxa"/>
          </w:tcPr>
          <w:p w:rsidR="008F330B" w:rsidRPr="004E3D02" w:rsidRDefault="008F330B" w:rsidP="008C5403">
            <w:pPr>
              <w:spacing w:after="0" w:line="240" w:lineRule="auto"/>
              <w:jc w:val="center"/>
              <w:rPr>
                <w:rFonts w:ascii="Times New Roman" w:hAnsi="Times New Roman" w:cs="Times New Roman"/>
              </w:rPr>
            </w:pPr>
          </w:p>
        </w:tc>
        <w:tc>
          <w:tcPr>
            <w:tcW w:w="7054" w:type="dxa"/>
          </w:tcPr>
          <w:p w:rsidR="008F330B" w:rsidRPr="004E3D02" w:rsidRDefault="008F330B" w:rsidP="008C5403">
            <w:pPr>
              <w:spacing w:after="0" w:line="240" w:lineRule="auto"/>
              <w:rPr>
                <w:rFonts w:ascii="Times New Roman" w:hAnsi="Times New Roman" w:cs="Times New Roman"/>
              </w:rPr>
            </w:pPr>
          </w:p>
          <w:p w:rsidR="008F330B" w:rsidRPr="004E3D02" w:rsidRDefault="008F330B" w:rsidP="008C5403">
            <w:pPr>
              <w:spacing w:after="0" w:line="240" w:lineRule="auto"/>
              <w:rPr>
                <w:rFonts w:ascii="Times New Roman" w:hAnsi="Times New Roman" w:cs="Times New Roman"/>
              </w:rPr>
            </w:pPr>
          </w:p>
        </w:tc>
        <w:tc>
          <w:tcPr>
            <w:tcW w:w="1482" w:type="dxa"/>
          </w:tcPr>
          <w:p w:rsidR="008F330B" w:rsidRPr="004E3D02" w:rsidRDefault="008F330B" w:rsidP="008C5403">
            <w:pPr>
              <w:spacing w:after="0" w:line="240" w:lineRule="auto"/>
              <w:jc w:val="center"/>
              <w:rPr>
                <w:rFonts w:ascii="Times New Roman" w:hAnsi="Times New Roman" w:cs="Times New Roman"/>
              </w:rPr>
            </w:pPr>
          </w:p>
        </w:tc>
      </w:tr>
      <w:tr w:rsidR="008F330B" w:rsidRPr="004E3D02">
        <w:tc>
          <w:tcPr>
            <w:tcW w:w="1134" w:type="dxa"/>
          </w:tcPr>
          <w:p w:rsidR="008F330B" w:rsidRPr="004E3D02" w:rsidRDefault="008F330B" w:rsidP="008C5403">
            <w:pPr>
              <w:spacing w:after="0" w:line="240" w:lineRule="auto"/>
              <w:jc w:val="center"/>
              <w:rPr>
                <w:rFonts w:ascii="Times New Roman" w:hAnsi="Times New Roman" w:cs="Times New Roman"/>
              </w:rPr>
            </w:pPr>
          </w:p>
        </w:tc>
        <w:tc>
          <w:tcPr>
            <w:tcW w:w="7054" w:type="dxa"/>
          </w:tcPr>
          <w:p w:rsidR="008F330B" w:rsidRPr="004E3D02" w:rsidRDefault="008F330B" w:rsidP="008C5403">
            <w:pPr>
              <w:spacing w:after="0" w:line="240" w:lineRule="auto"/>
              <w:rPr>
                <w:rFonts w:ascii="Times New Roman" w:hAnsi="Times New Roman" w:cs="Times New Roman"/>
              </w:rPr>
            </w:pPr>
          </w:p>
          <w:p w:rsidR="008F330B" w:rsidRPr="004E3D02" w:rsidRDefault="008F330B" w:rsidP="008C5403">
            <w:pPr>
              <w:spacing w:after="0" w:line="240" w:lineRule="auto"/>
              <w:rPr>
                <w:rFonts w:ascii="Times New Roman" w:hAnsi="Times New Roman" w:cs="Times New Roman"/>
              </w:rPr>
            </w:pPr>
          </w:p>
        </w:tc>
        <w:tc>
          <w:tcPr>
            <w:tcW w:w="1482" w:type="dxa"/>
          </w:tcPr>
          <w:p w:rsidR="008F330B" w:rsidRPr="004E3D02" w:rsidRDefault="008F330B" w:rsidP="008C5403">
            <w:pPr>
              <w:spacing w:after="0" w:line="240" w:lineRule="auto"/>
              <w:jc w:val="center"/>
              <w:rPr>
                <w:rFonts w:ascii="Times New Roman" w:hAnsi="Times New Roman" w:cs="Times New Roman"/>
              </w:rPr>
            </w:pPr>
          </w:p>
        </w:tc>
      </w:tr>
      <w:tr w:rsidR="008F330B" w:rsidRPr="004E3D02">
        <w:tc>
          <w:tcPr>
            <w:tcW w:w="1134" w:type="dxa"/>
          </w:tcPr>
          <w:p w:rsidR="008F330B" w:rsidRPr="004E3D02" w:rsidRDefault="008F330B" w:rsidP="008C5403">
            <w:pPr>
              <w:spacing w:after="0" w:line="240" w:lineRule="auto"/>
              <w:jc w:val="center"/>
              <w:rPr>
                <w:rFonts w:ascii="Times New Roman" w:hAnsi="Times New Roman" w:cs="Times New Roman"/>
              </w:rPr>
            </w:pPr>
          </w:p>
        </w:tc>
        <w:tc>
          <w:tcPr>
            <w:tcW w:w="7054" w:type="dxa"/>
          </w:tcPr>
          <w:p w:rsidR="008F330B" w:rsidRPr="004E3D02" w:rsidRDefault="008F330B" w:rsidP="008C5403">
            <w:pPr>
              <w:spacing w:after="0" w:line="240" w:lineRule="auto"/>
              <w:rPr>
                <w:rFonts w:ascii="Times New Roman" w:hAnsi="Times New Roman" w:cs="Times New Roman"/>
              </w:rPr>
            </w:pPr>
          </w:p>
          <w:p w:rsidR="008F330B" w:rsidRPr="004E3D02" w:rsidRDefault="008F330B" w:rsidP="008C5403">
            <w:pPr>
              <w:spacing w:after="0" w:line="240" w:lineRule="auto"/>
              <w:rPr>
                <w:rFonts w:ascii="Times New Roman" w:hAnsi="Times New Roman" w:cs="Times New Roman"/>
              </w:rPr>
            </w:pPr>
          </w:p>
        </w:tc>
        <w:tc>
          <w:tcPr>
            <w:tcW w:w="1482" w:type="dxa"/>
          </w:tcPr>
          <w:p w:rsidR="008F330B" w:rsidRPr="004E3D02" w:rsidRDefault="008F330B" w:rsidP="008C5403">
            <w:pPr>
              <w:spacing w:after="0" w:line="240" w:lineRule="auto"/>
              <w:jc w:val="center"/>
              <w:rPr>
                <w:rFonts w:ascii="Times New Roman" w:hAnsi="Times New Roman" w:cs="Times New Roman"/>
              </w:rPr>
            </w:pPr>
          </w:p>
        </w:tc>
      </w:tr>
      <w:tr w:rsidR="008F330B" w:rsidRPr="004E3D02">
        <w:tc>
          <w:tcPr>
            <w:tcW w:w="1134" w:type="dxa"/>
          </w:tcPr>
          <w:p w:rsidR="008F330B" w:rsidRPr="004E3D02" w:rsidRDefault="008F330B" w:rsidP="008C5403">
            <w:pPr>
              <w:spacing w:after="0" w:line="240" w:lineRule="auto"/>
              <w:jc w:val="center"/>
              <w:rPr>
                <w:rFonts w:ascii="Times New Roman" w:hAnsi="Times New Roman" w:cs="Times New Roman"/>
              </w:rPr>
            </w:pPr>
          </w:p>
        </w:tc>
        <w:tc>
          <w:tcPr>
            <w:tcW w:w="7054" w:type="dxa"/>
          </w:tcPr>
          <w:p w:rsidR="008F330B" w:rsidRPr="004E3D02" w:rsidRDefault="008F330B" w:rsidP="008C5403">
            <w:pPr>
              <w:spacing w:after="0" w:line="240" w:lineRule="auto"/>
              <w:rPr>
                <w:rFonts w:ascii="Times New Roman" w:hAnsi="Times New Roman" w:cs="Times New Roman"/>
              </w:rPr>
            </w:pPr>
          </w:p>
          <w:p w:rsidR="008F330B" w:rsidRPr="004E3D02" w:rsidRDefault="008F330B" w:rsidP="008C5403">
            <w:pPr>
              <w:spacing w:after="0" w:line="240" w:lineRule="auto"/>
              <w:rPr>
                <w:rFonts w:ascii="Times New Roman" w:hAnsi="Times New Roman" w:cs="Times New Roman"/>
              </w:rPr>
            </w:pPr>
          </w:p>
        </w:tc>
        <w:tc>
          <w:tcPr>
            <w:tcW w:w="1482" w:type="dxa"/>
          </w:tcPr>
          <w:p w:rsidR="008F330B" w:rsidRPr="004E3D02" w:rsidRDefault="008F330B" w:rsidP="008C5403">
            <w:pPr>
              <w:spacing w:after="0" w:line="240" w:lineRule="auto"/>
              <w:jc w:val="center"/>
              <w:rPr>
                <w:rFonts w:ascii="Times New Roman" w:hAnsi="Times New Roman" w:cs="Times New Roman"/>
              </w:rPr>
            </w:pPr>
          </w:p>
        </w:tc>
      </w:tr>
      <w:tr w:rsidR="008F330B" w:rsidRPr="004E3D02">
        <w:tc>
          <w:tcPr>
            <w:tcW w:w="1134" w:type="dxa"/>
          </w:tcPr>
          <w:p w:rsidR="008F330B" w:rsidRPr="004E3D02" w:rsidRDefault="008F330B" w:rsidP="008C5403">
            <w:pPr>
              <w:spacing w:after="0" w:line="240" w:lineRule="auto"/>
              <w:jc w:val="center"/>
              <w:rPr>
                <w:rFonts w:ascii="Times New Roman" w:hAnsi="Times New Roman" w:cs="Times New Roman"/>
              </w:rPr>
            </w:pPr>
          </w:p>
        </w:tc>
        <w:tc>
          <w:tcPr>
            <w:tcW w:w="7054" w:type="dxa"/>
          </w:tcPr>
          <w:p w:rsidR="008F330B" w:rsidRPr="004E3D02" w:rsidRDefault="008F330B" w:rsidP="008C5403">
            <w:pPr>
              <w:spacing w:after="0" w:line="240" w:lineRule="auto"/>
              <w:rPr>
                <w:rFonts w:ascii="Times New Roman" w:hAnsi="Times New Roman" w:cs="Times New Roman"/>
              </w:rPr>
            </w:pPr>
          </w:p>
          <w:p w:rsidR="008F330B" w:rsidRPr="004E3D02" w:rsidRDefault="008F330B" w:rsidP="008C5403">
            <w:pPr>
              <w:spacing w:after="0" w:line="240" w:lineRule="auto"/>
              <w:rPr>
                <w:rFonts w:ascii="Times New Roman" w:hAnsi="Times New Roman" w:cs="Times New Roman"/>
              </w:rPr>
            </w:pPr>
          </w:p>
        </w:tc>
        <w:tc>
          <w:tcPr>
            <w:tcW w:w="1482" w:type="dxa"/>
          </w:tcPr>
          <w:p w:rsidR="008F330B" w:rsidRPr="004E3D02" w:rsidRDefault="008F330B" w:rsidP="008C5403">
            <w:pPr>
              <w:spacing w:after="0" w:line="240" w:lineRule="auto"/>
              <w:jc w:val="center"/>
              <w:rPr>
                <w:rFonts w:ascii="Times New Roman" w:hAnsi="Times New Roman" w:cs="Times New Roman"/>
              </w:rPr>
            </w:pPr>
          </w:p>
        </w:tc>
      </w:tr>
      <w:tr w:rsidR="008F330B" w:rsidRPr="004E3D02">
        <w:tc>
          <w:tcPr>
            <w:tcW w:w="1134" w:type="dxa"/>
          </w:tcPr>
          <w:p w:rsidR="008F330B" w:rsidRPr="004E3D02" w:rsidRDefault="008F330B" w:rsidP="008C5403">
            <w:pPr>
              <w:spacing w:after="0" w:line="240" w:lineRule="auto"/>
              <w:jc w:val="center"/>
              <w:rPr>
                <w:rFonts w:ascii="Times New Roman" w:hAnsi="Times New Roman" w:cs="Times New Roman"/>
              </w:rPr>
            </w:pPr>
          </w:p>
        </w:tc>
        <w:tc>
          <w:tcPr>
            <w:tcW w:w="7054" w:type="dxa"/>
          </w:tcPr>
          <w:p w:rsidR="008F330B" w:rsidRPr="004E3D02" w:rsidRDefault="008F330B" w:rsidP="008C5403">
            <w:pPr>
              <w:spacing w:after="0" w:line="240" w:lineRule="auto"/>
              <w:rPr>
                <w:rFonts w:ascii="Times New Roman" w:hAnsi="Times New Roman" w:cs="Times New Roman"/>
              </w:rPr>
            </w:pPr>
          </w:p>
          <w:p w:rsidR="008F330B" w:rsidRPr="004E3D02" w:rsidRDefault="008F330B" w:rsidP="008C5403">
            <w:pPr>
              <w:spacing w:after="0" w:line="240" w:lineRule="auto"/>
              <w:rPr>
                <w:rFonts w:ascii="Times New Roman" w:hAnsi="Times New Roman" w:cs="Times New Roman"/>
              </w:rPr>
            </w:pPr>
          </w:p>
        </w:tc>
        <w:tc>
          <w:tcPr>
            <w:tcW w:w="1482" w:type="dxa"/>
          </w:tcPr>
          <w:p w:rsidR="008F330B" w:rsidRPr="004E3D02" w:rsidRDefault="008F330B" w:rsidP="008C5403">
            <w:pPr>
              <w:spacing w:after="0" w:line="240" w:lineRule="auto"/>
              <w:jc w:val="center"/>
              <w:rPr>
                <w:rFonts w:ascii="Times New Roman" w:hAnsi="Times New Roman" w:cs="Times New Roman"/>
              </w:rPr>
            </w:pPr>
          </w:p>
        </w:tc>
      </w:tr>
      <w:tr w:rsidR="008F330B" w:rsidRPr="004E3D02">
        <w:tc>
          <w:tcPr>
            <w:tcW w:w="1134" w:type="dxa"/>
          </w:tcPr>
          <w:p w:rsidR="008F330B" w:rsidRPr="004E3D02" w:rsidRDefault="008F330B" w:rsidP="008C5403">
            <w:pPr>
              <w:spacing w:after="0" w:line="240" w:lineRule="auto"/>
              <w:jc w:val="center"/>
              <w:rPr>
                <w:rFonts w:ascii="Times New Roman" w:hAnsi="Times New Roman" w:cs="Times New Roman"/>
              </w:rPr>
            </w:pPr>
          </w:p>
        </w:tc>
        <w:tc>
          <w:tcPr>
            <w:tcW w:w="7054" w:type="dxa"/>
          </w:tcPr>
          <w:p w:rsidR="008F330B" w:rsidRPr="004E3D02" w:rsidRDefault="008F330B" w:rsidP="008C5403">
            <w:pPr>
              <w:spacing w:after="0" w:line="240" w:lineRule="auto"/>
              <w:rPr>
                <w:rFonts w:ascii="Times New Roman" w:hAnsi="Times New Roman" w:cs="Times New Roman"/>
              </w:rPr>
            </w:pPr>
            <w:r w:rsidRPr="004E3D02">
              <w:rPr>
                <w:rFonts w:ascii="Times New Roman" w:hAnsi="Times New Roman" w:cs="Times New Roman"/>
              </w:rPr>
              <w:t>итого:</w:t>
            </w:r>
          </w:p>
          <w:p w:rsidR="008F330B" w:rsidRPr="004E3D02" w:rsidRDefault="008F330B" w:rsidP="008C5403">
            <w:pPr>
              <w:spacing w:after="0" w:line="240" w:lineRule="auto"/>
              <w:rPr>
                <w:rFonts w:ascii="Times New Roman" w:hAnsi="Times New Roman" w:cs="Times New Roman"/>
              </w:rPr>
            </w:pPr>
          </w:p>
        </w:tc>
        <w:tc>
          <w:tcPr>
            <w:tcW w:w="1482" w:type="dxa"/>
          </w:tcPr>
          <w:p w:rsidR="008F330B" w:rsidRPr="004E3D02" w:rsidRDefault="008F330B" w:rsidP="008C5403">
            <w:pPr>
              <w:spacing w:after="0" w:line="240" w:lineRule="auto"/>
              <w:jc w:val="center"/>
              <w:rPr>
                <w:rFonts w:ascii="Times New Roman" w:hAnsi="Times New Roman" w:cs="Times New Roman"/>
              </w:rPr>
            </w:pPr>
          </w:p>
        </w:tc>
      </w:tr>
    </w:tbl>
    <w:p w:rsidR="008F330B" w:rsidRPr="004E3D02" w:rsidRDefault="008F330B" w:rsidP="008C5403">
      <w:pPr>
        <w:spacing w:after="0" w:line="240" w:lineRule="auto"/>
        <w:jc w:val="center"/>
        <w:rPr>
          <w:rFonts w:ascii="Times New Roman" w:hAnsi="Times New Roman" w:cs="Times New Roman"/>
        </w:rPr>
      </w:pPr>
    </w:p>
    <w:p w:rsidR="008F330B" w:rsidRPr="004E3D02" w:rsidRDefault="008F330B" w:rsidP="008C5403">
      <w:pPr>
        <w:spacing w:after="0" w:line="240" w:lineRule="auto"/>
        <w:rPr>
          <w:rFonts w:ascii="Times New Roman" w:hAnsi="Times New Roman" w:cs="Times New Roman"/>
        </w:rPr>
      </w:pPr>
    </w:p>
    <w:p w:rsidR="008F330B" w:rsidRPr="004E3D02" w:rsidRDefault="008F330B" w:rsidP="008C5403">
      <w:pPr>
        <w:spacing w:after="0" w:line="240" w:lineRule="auto"/>
        <w:ind w:left="-741" w:right="-280" w:firstLine="399"/>
        <w:rPr>
          <w:rFonts w:ascii="Times New Roman" w:hAnsi="Times New Roman" w:cs="Times New Roman"/>
        </w:rPr>
      </w:pPr>
      <w:r w:rsidRPr="004E3D02">
        <w:rPr>
          <w:rFonts w:ascii="Times New Roman" w:hAnsi="Times New Roman" w:cs="Times New Roman"/>
        </w:rPr>
        <w:t xml:space="preserve">   </w:t>
      </w:r>
      <w:proofErr w:type="gramStart"/>
      <w:r w:rsidRPr="004E3D02">
        <w:rPr>
          <w:rFonts w:ascii="Times New Roman" w:hAnsi="Times New Roman" w:cs="Times New Roman"/>
        </w:rPr>
        <w:t xml:space="preserve">Сдал:   </w:t>
      </w:r>
      <w:proofErr w:type="gramEnd"/>
      <w:r w:rsidRPr="004E3D02">
        <w:rPr>
          <w:rFonts w:ascii="Times New Roman" w:hAnsi="Times New Roman" w:cs="Times New Roman"/>
        </w:rPr>
        <w:t xml:space="preserve">                                                                                   Принял:</w:t>
      </w:r>
    </w:p>
    <w:p w:rsidR="008F330B" w:rsidRPr="004E3D02" w:rsidRDefault="008F330B" w:rsidP="008C5403">
      <w:pPr>
        <w:spacing w:after="0" w:line="240" w:lineRule="auto"/>
        <w:ind w:left="-741" w:right="-280" w:firstLine="399"/>
        <w:rPr>
          <w:rFonts w:ascii="Times New Roman" w:hAnsi="Times New Roman" w:cs="Times New Roman"/>
        </w:rPr>
      </w:pPr>
      <w:r w:rsidRPr="004E3D02">
        <w:rPr>
          <w:rFonts w:ascii="Times New Roman" w:hAnsi="Times New Roman" w:cs="Times New Roman"/>
        </w:rPr>
        <w:t xml:space="preserve">   ____________________________                                 ________________________</w:t>
      </w:r>
    </w:p>
    <w:p w:rsidR="008F330B" w:rsidRPr="004E3D02" w:rsidRDefault="008F330B" w:rsidP="008C5403">
      <w:pPr>
        <w:spacing w:after="0" w:line="240" w:lineRule="auto"/>
        <w:ind w:left="-741" w:right="-280" w:firstLine="399"/>
        <w:rPr>
          <w:rFonts w:ascii="Times New Roman" w:hAnsi="Times New Roman" w:cs="Times New Roman"/>
        </w:rPr>
      </w:pPr>
      <w:r w:rsidRPr="004E3D02">
        <w:rPr>
          <w:rFonts w:ascii="Times New Roman" w:hAnsi="Times New Roman" w:cs="Times New Roman"/>
        </w:rPr>
        <w:t xml:space="preserve">   ____________________________                                 ________________________</w:t>
      </w:r>
    </w:p>
    <w:p w:rsidR="008F330B" w:rsidRPr="004E3D02" w:rsidRDefault="008F330B" w:rsidP="008C5403">
      <w:pPr>
        <w:spacing w:after="0" w:line="240" w:lineRule="auto"/>
        <w:ind w:left="-741" w:right="-280" w:firstLine="399"/>
        <w:rPr>
          <w:rFonts w:ascii="Times New Roman" w:hAnsi="Times New Roman" w:cs="Times New Roman"/>
        </w:rPr>
      </w:pPr>
      <w:r w:rsidRPr="004E3D02">
        <w:rPr>
          <w:rFonts w:ascii="Times New Roman" w:hAnsi="Times New Roman" w:cs="Times New Roman"/>
        </w:rPr>
        <w:t xml:space="preserve">   ____________________________                                 ________________________</w:t>
      </w:r>
    </w:p>
    <w:p w:rsidR="008F330B" w:rsidRPr="004E3D02" w:rsidRDefault="008F330B" w:rsidP="008C5403">
      <w:pPr>
        <w:spacing w:after="0" w:line="240" w:lineRule="auto"/>
        <w:ind w:left="-741" w:right="-280" w:firstLine="399"/>
        <w:rPr>
          <w:rFonts w:ascii="Times New Roman" w:hAnsi="Times New Roman" w:cs="Times New Roman"/>
        </w:rPr>
      </w:pPr>
      <w:r w:rsidRPr="004E3D02">
        <w:rPr>
          <w:rFonts w:ascii="Times New Roman" w:hAnsi="Times New Roman" w:cs="Times New Roman"/>
        </w:rPr>
        <w:t xml:space="preserve">   ____________________________                                 ________________________</w:t>
      </w:r>
    </w:p>
    <w:p w:rsidR="008F330B" w:rsidRPr="004E3D02" w:rsidRDefault="008F330B" w:rsidP="008C5403">
      <w:pPr>
        <w:spacing w:after="0" w:line="240" w:lineRule="auto"/>
        <w:ind w:left="-741" w:right="-280" w:firstLine="399"/>
        <w:rPr>
          <w:rFonts w:ascii="Times New Roman" w:hAnsi="Times New Roman" w:cs="Times New Roman"/>
        </w:rPr>
      </w:pPr>
      <w:r w:rsidRPr="004E3D02">
        <w:rPr>
          <w:rFonts w:ascii="Times New Roman" w:hAnsi="Times New Roman" w:cs="Times New Roman"/>
        </w:rPr>
        <w:t xml:space="preserve">   ____________________________                                 ________________________</w:t>
      </w:r>
    </w:p>
    <w:p w:rsidR="008F330B" w:rsidRPr="004E3D02" w:rsidRDefault="008F330B" w:rsidP="008C5403">
      <w:pPr>
        <w:spacing w:after="0" w:line="240" w:lineRule="auto"/>
        <w:ind w:left="-741" w:right="-280" w:firstLine="399"/>
        <w:rPr>
          <w:rFonts w:ascii="Times New Roman" w:hAnsi="Times New Roman" w:cs="Times New Roman"/>
        </w:rPr>
      </w:pPr>
    </w:p>
    <w:p w:rsidR="008F330B" w:rsidRPr="004E3D02" w:rsidRDefault="008F330B" w:rsidP="008C5403">
      <w:pPr>
        <w:spacing w:after="0" w:line="240" w:lineRule="auto"/>
        <w:ind w:left="-741" w:right="-280" w:firstLine="399"/>
        <w:rPr>
          <w:rFonts w:ascii="Times New Roman" w:hAnsi="Times New Roman" w:cs="Times New Roman"/>
        </w:rPr>
      </w:pPr>
      <w:r w:rsidRPr="004E3D02">
        <w:rPr>
          <w:rFonts w:ascii="Times New Roman" w:hAnsi="Times New Roman" w:cs="Times New Roman"/>
        </w:rPr>
        <w:t xml:space="preserve">   Дата: _______________________                                Дата: ___________________</w:t>
      </w: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rPr>
          <w:rFonts w:ascii="Times New Roman" w:hAnsi="Times New Roman" w:cs="Times New Roman"/>
          <w:lang w:eastAsia="ru-RU"/>
        </w:rPr>
      </w:pPr>
    </w:p>
    <w:p w:rsidR="008F330B" w:rsidRPr="004E3D02" w:rsidRDefault="008F330B" w:rsidP="008C5403">
      <w:pPr>
        <w:spacing w:after="0" w:line="240" w:lineRule="auto"/>
        <w:rPr>
          <w:rFonts w:ascii="Times New Roman" w:hAnsi="Times New Roman" w:cs="Times New Roman"/>
          <w:lang w:eastAsia="ru-RU"/>
        </w:rPr>
      </w:pPr>
    </w:p>
    <w:p w:rsidR="008F330B" w:rsidRPr="004E3D02" w:rsidRDefault="008F330B" w:rsidP="008C5403">
      <w:pPr>
        <w:spacing w:after="0" w:line="240" w:lineRule="auto"/>
        <w:rPr>
          <w:rFonts w:ascii="Times New Roman" w:hAnsi="Times New Roman" w:cs="Times New Roman"/>
          <w:lang w:eastAsia="ru-RU"/>
        </w:rPr>
      </w:pPr>
    </w:p>
    <w:p w:rsidR="008F330B" w:rsidRDefault="008F330B" w:rsidP="008C5403">
      <w:pPr>
        <w:spacing w:after="0" w:line="240" w:lineRule="auto"/>
        <w:rPr>
          <w:rFonts w:ascii="Times New Roman" w:hAnsi="Times New Roman" w:cs="Times New Roman"/>
          <w:lang w:eastAsia="ru-RU"/>
        </w:rPr>
      </w:pPr>
    </w:p>
    <w:p w:rsidR="00235B67" w:rsidRDefault="00235B67" w:rsidP="008C5403">
      <w:pPr>
        <w:spacing w:after="0" w:line="240" w:lineRule="auto"/>
        <w:rPr>
          <w:rFonts w:ascii="Times New Roman" w:hAnsi="Times New Roman" w:cs="Times New Roman"/>
          <w:lang w:eastAsia="ru-RU"/>
        </w:rPr>
      </w:pPr>
    </w:p>
    <w:p w:rsidR="00235B67" w:rsidRDefault="00235B67" w:rsidP="008C5403">
      <w:pPr>
        <w:spacing w:after="0" w:line="240" w:lineRule="auto"/>
        <w:rPr>
          <w:rFonts w:ascii="Times New Roman" w:hAnsi="Times New Roman" w:cs="Times New Roman"/>
          <w:lang w:eastAsia="ru-RU"/>
        </w:rPr>
      </w:pPr>
    </w:p>
    <w:p w:rsidR="00235B67" w:rsidRPr="004E3D02" w:rsidRDefault="00235B67" w:rsidP="008C5403">
      <w:pPr>
        <w:spacing w:after="0" w:line="240" w:lineRule="auto"/>
        <w:rPr>
          <w:rFonts w:ascii="Times New Roman" w:hAnsi="Times New Roman" w:cs="Times New Roman"/>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r w:rsidRPr="004E3D02">
        <w:rPr>
          <w:rFonts w:ascii="Times New Roman" w:hAnsi="Times New Roman" w:cs="Times New Roman"/>
          <w:i/>
          <w:iCs/>
          <w:lang w:eastAsia="ru-RU"/>
        </w:rPr>
        <w:t xml:space="preserve">Образец </w:t>
      </w: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r w:rsidRPr="004E3D02">
        <w:rPr>
          <w:rFonts w:ascii="Times New Roman" w:hAnsi="Times New Roman" w:cs="Times New Roman"/>
          <w:i/>
          <w:iCs/>
          <w:lang w:eastAsia="ru-RU"/>
        </w:rPr>
        <w:t>оформления предложения о цене имущества</w:t>
      </w:r>
    </w:p>
    <w:p w:rsidR="008F330B" w:rsidRPr="004E3D02" w:rsidRDefault="008F330B" w:rsidP="002116A9">
      <w:pPr>
        <w:spacing w:after="0" w:line="240" w:lineRule="auto"/>
        <w:jc w:val="center"/>
        <w:rPr>
          <w:rFonts w:ascii="Times New Roman" w:hAnsi="Times New Roman" w:cs="Times New Roman"/>
          <w:i/>
          <w:iCs/>
          <w:lang w:eastAsia="ru-RU"/>
        </w:rPr>
      </w:pPr>
    </w:p>
    <w:p w:rsidR="008F330B" w:rsidRPr="004E3D02" w:rsidRDefault="008F330B" w:rsidP="002116A9">
      <w:pPr>
        <w:spacing w:after="0" w:line="240" w:lineRule="auto"/>
        <w:jc w:val="center"/>
        <w:rPr>
          <w:rFonts w:ascii="Times New Roman" w:hAnsi="Times New Roman" w:cs="Times New Roman"/>
          <w:i/>
          <w:iCs/>
          <w:lang w:eastAsia="ru-RU"/>
        </w:rPr>
      </w:pPr>
    </w:p>
    <w:p w:rsidR="008F330B" w:rsidRPr="004E3D02" w:rsidRDefault="008F330B" w:rsidP="002116A9">
      <w:pPr>
        <w:spacing w:after="0" w:line="240" w:lineRule="auto"/>
        <w:jc w:val="center"/>
        <w:rPr>
          <w:rFonts w:ascii="Times New Roman" w:hAnsi="Times New Roman" w:cs="Times New Roman"/>
          <w:i/>
          <w:iCs/>
          <w:lang w:eastAsia="ru-RU"/>
        </w:rPr>
      </w:pPr>
    </w:p>
    <w:p w:rsidR="008F330B" w:rsidRPr="004E3D02" w:rsidRDefault="008F330B" w:rsidP="002116A9">
      <w:pPr>
        <w:spacing w:after="0" w:line="240" w:lineRule="auto"/>
        <w:jc w:val="center"/>
        <w:rPr>
          <w:rFonts w:ascii="Times New Roman" w:hAnsi="Times New Roman" w:cs="Times New Roman"/>
          <w:b/>
          <w:bCs/>
          <w:lang w:eastAsia="ru-RU"/>
        </w:rPr>
      </w:pPr>
      <w:r w:rsidRPr="004E3D02">
        <w:rPr>
          <w:rFonts w:ascii="Times New Roman" w:hAnsi="Times New Roman" w:cs="Times New Roman"/>
          <w:b/>
          <w:bCs/>
          <w:lang w:eastAsia="ru-RU"/>
        </w:rPr>
        <w:t>Предложение о цене имущества</w:t>
      </w:r>
    </w:p>
    <w:p w:rsidR="008F330B" w:rsidRPr="004E3D02" w:rsidRDefault="008F330B" w:rsidP="002116A9">
      <w:pPr>
        <w:spacing w:after="0" w:line="240" w:lineRule="auto"/>
        <w:jc w:val="center"/>
        <w:rPr>
          <w:rFonts w:ascii="Times New Roman" w:hAnsi="Times New Roman" w:cs="Times New Roman"/>
          <w:lang w:eastAsia="ru-RU"/>
        </w:rPr>
      </w:pPr>
      <w:r w:rsidRPr="004E3D02">
        <w:rPr>
          <w:rFonts w:ascii="Times New Roman" w:hAnsi="Times New Roman" w:cs="Times New Roman"/>
          <w:lang w:eastAsia="ru-RU"/>
        </w:rPr>
        <w:t>____________________________________________</w:t>
      </w:r>
    </w:p>
    <w:p w:rsidR="008F330B" w:rsidRPr="004E3D02" w:rsidRDefault="008F330B" w:rsidP="002116A9">
      <w:pPr>
        <w:spacing w:after="0" w:line="240" w:lineRule="auto"/>
        <w:jc w:val="center"/>
        <w:rPr>
          <w:rFonts w:ascii="Times New Roman" w:hAnsi="Times New Roman" w:cs="Times New Roman"/>
          <w:i/>
          <w:iCs/>
          <w:lang w:eastAsia="ru-RU"/>
        </w:rPr>
      </w:pPr>
      <w:r w:rsidRPr="004E3D02">
        <w:rPr>
          <w:rFonts w:ascii="Times New Roman" w:hAnsi="Times New Roman" w:cs="Times New Roman"/>
          <w:i/>
          <w:iCs/>
          <w:lang w:eastAsia="ru-RU"/>
        </w:rPr>
        <w:t>(наименование имущества)</w:t>
      </w:r>
    </w:p>
    <w:p w:rsidR="008F330B" w:rsidRPr="004E3D02" w:rsidRDefault="008F330B" w:rsidP="002116A9">
      <w:pPr>
        <w:spacing w:after="0" w:line="240" w:lineRule="auto"/>
        <w:jc w:val="center"/>
        <w:rPr>
          <w:rFonts w:ascii="Times New Roman" w:hAnsi="Times New Roman" w:cs="Times New Roman"/>
          <w:lang w:eastAsia="ru-RU"/>
        </w:rPr>
      </w:pPr>
    </w:p>
    <w:p w:rsidR="008F330B" w:rsidRPr="004E3D02" w:rsidRDefault="008F330B" w:rsidP="002116A9">
      <w:pPr>
        <w:spacing w:after="0" w:line="240" w:lineRule="auto"/>
        <w:rPr>
          <w:rFonts w:ascii="Times New Roman" w:hAnsi="Times New Roman" w:cs="Times New Roman"/>
          <w:i/>
          <w:iCs/>
          <w:lang w:eastAsia="ru-RU"/>
        </w:rPr>
      </w:pPr>
      <w:r w:rsidRPr="004E3D02">
        <w:rPr>
          <w:rFonts w:ascii="Times New Roman" w:hAnsi="Times New Roman" w:cs="Times New Roman"/>
          <w:i/>
          <w:iCs/>
          <w:lang w:eastAsia="ru-RU"/>
        </w:rPr>
        <w:t xml:space="preserve">___________________________ (_________________________________________) рублей ____ копеек </w:t>
      </w:r>
    </w:p>
    <w:p w:rsidR="008F330B" w:rsidRPr="004E3D02" w:rsidRDefault="008F330B" w:rsidP="002116A9">
      <w:pPr>
        <w:spacing w:after="0" w:line="240" w:lineRule="auto"/>
        <w:rPr>
          <w:rFonts w:ascii="Times New Roman" w:hAnsi="Times New Roman" w:cs="Times New Roman"/>
          <w:i/>
          <w:iCs/>
          <w:lang w:eastAsia="ru-RU"/>
        </w:rPr>
      </w:pPr>
      <w:r w:rsidRPr="004E3D02">
        <w:rPr>
          <w:rFonts w:ascii="Times New Roman" w:hAnsi="Times New Roman" w:cs="Times New Roman"/>
          <w:i/>
          <w:iCs/>
          <w:lang w:eastAsia="ru-RU"/>
        </w:rPr>
        <w:t xml:space="preserve">         (Цена </w:t>
      </w:r>
      <w:proofErr w:type="gramStart"/>
      <w:r w:rsidRPr="004E3D02">
        <w:rPr>
          <w:rFonts w:ascii="Times New Roman" w:hAnsi="Times New Roman" w:cs="Times New Roman"/>
          <w:i/>
          <w:iCs/>
          <w:lang w:eastAsia="ru-RU"/>
        </w:rPr>
        <w:t xml:space="preserve">числом)   </w:t>
      </w:r>
      <w:proofErr w:type="gramEnd"/>
      <w:r w:rsidRPr="004E3D02">
        <w:rPr>
          <w:rFonts w:ascii="Times New Roman" w:hAnsi="Times New Roman" w:cs="Times New Roman"/>
          <w:i/>
          <w:iCs/>
          <w:lang w:eastAsia="ru-RU"/>
        </w:rPr>
        <w:t xml:space="preserve">                                                  ( Цена прописью)</w:t>
      </w:r>
    </w:p>
    <w:p w:rsidR="008F330B" w:rsidRPr="004E3D02" w:rsidRDefault="008F330B" w:rsidP="002116A9">
      <w:pPr>
        <w:spacing w:after="0" w:line="240" w:lineRule="auto"/>
        <w:jc w:val="center"/>
        <w:rPr>
          <w:rFonts w:ascii="Times New Roman" w:hAnsi="Times New Roman" w:cs="Times New Roman"/>
          <w:i/>
          <w:iCs/>
          <w:lang w:eastAsia="ru-RU"/>
        </w:rPr>
      </w:pPr>
    </w:p>
    <w:p w:rsidR="008F330B" w:rsidRPr="004E3D02" w:rsidRDefault="008F330B" w:rsidP="00283984">
      <w:pPr>
        <w:spacing w:after="0" w:line="240" w:lineRule="auto"/>
        <w:rPr>
          <w:rFonts w:ascii="Times New Roman" w:hAnsi="Times New Roman" w:cs="Times New Roman"/>
          <w:lang w:eastAsia="ru-RU"/>
        </w:rPr>
      </w:pPr>
      <w:r w:rsidRPr="004E3D02">
        <w:rPr>
          <w:rFonts w:ascii="Times New Roman" w:hAnsi="Times New Roman" w:cs="Times New Roman"/>
          <w:lang w:eastAsia="ru-RU"/>
        </w:rPr>
        <w:t>Подпись участника/</w:t>
      </w:r>
      <w:r w:rsidRPr="004E3D02">
        <w:t xml:space="preserve"> </w:t>
      </w:r>
      <w:r w:rsidRPr="004E3D02">
        <w:rPr>
          <w:rFonts w:ascii="Times New Roman" w:hAnsi="Times New Roman" w:cs="Times New Roman"/>
          <w:lang w:eastAsia="ru-RU"/>
        </w:rPr>
        <w:t>его полномочного представителя:</w:t>
      </w:r>
    </w:p>
    <w:p w:rsidR="008F330B" w:rsidRPr="004E3D02" w:rsidRDefault="008F330B" w:rsidP="00283984">
      <w:pPr>
        <w:spacing w:after="0" w:line="240" w:lineRule="auto"/>
        <w:rPr>
          <w:rFonts w:ascii="Times New Roman" w:hAnsi="Times New Roman" w:cs="Times New Roman"/>
          <w:i/>
          <w:iCs/>
          <w:lang w:eastAsia="ru-RU"/>
        </w:rPr>
      </w:pPr>
    </w:p>
    <w:p w:rsidR="008F330B" w:rsidRPr="004E3D02" w:rsidRDefault="008F330B" w:rsidP="00283984">
      <w:pPr>
        <w:spacing w:after="0" w:line="240" w:lineRule="auto"/>
        <w:rPr>
          <w:rFonts w:ascii="Times New Roman" w:hAnsi="Times New Roman" w:cs="Times New Roman"/>
          <w:i/>
          <w:iCs/>
          <w:lang w:eastAsia="ru-RU"/>
        </w:rPr>
      </w:pPr>
      <w:r w:rsidRPr="004E3D02">
        <w:rPr>
          <w:rFonts w:ascii="Times New Roman" w:hAnsi="Times New Roman" w:cs="Times New Roman"/>
          <w:i/>
          <w:iCs/>
          <w:lang w:eastAsia="ru-RU"/>
        </w:rPr>
        <w:t>________________________________/______________________________________________________/</w:t>
      </w:r>
    </w:p>
    <w:p w:rsidR="008F330B" w:rsidRPr="004E3D02" w:rsidRDefault="008F330B" w:rsidP="00283984">
      <w:pPr>
        <w:spacing w:after="0" w:line="240" w:lineRule="auto"/>
        <w:rPr>
          <w:rFonts w:ascii="Times New Roman" w:hAnsi="Times New Roman" w:cs="Times New Roman"/>
          <w:i/>
          <w:iCs/>
          <w:lang w:eastAsia="ru-RU"/>
        </w:rPr>
      </w:pPr>
      <w:r w:rsidRPr="004E3D02">
        <w:rPr>
          <w:rFonts w:ascii="Times New Roman" w:hAnsi="Times New Roman" w:cs="Times New Roman"/>
          <w:i/>
          <w:iCs/>
          <w:lang w:eastAsia="ru-RU"/>
        </w:rPr>
        <w:t xml:space="preserve">                            (</w:t>
      </w:r>
      <w:proofErr w:type="gramStart"/>
      <w:r w:rsidRPr="004E3D02">
        <w:rPr>
          <w:rFonts w:ascii="Times New Roman" w:hAnsi="Times New Roman" w:cs="Times New Roman"/>
          <w:i/>
          <w:iCs/>
          <w:lang w:eastAsia="ru-RU"/>
        </w:rPr>
        <w:t xml:space="preserve">Подпись)   </w:t>
      </w:r>
      <w:proofErr w:type="gramEnd"/>
      <w:r w:rsidRPr="004E3D02">
        <w:rPr>
          <w:rFonts w:ascii="Times New Roman" w:hAnsi="Times New Roman" w:cs="Times New Roman"/>
          <w:i/>
          <w:iCs/>
          <w:lang w:eastAsia="ru-RU"/>
        </w:rPr>
        <w:t xml:space="preserve">                            (ФИО, при наличии должность)            </w:t>
      </w:r>
    </w:p>
    <w:p w:rsidR="008F330B" w:rsidRPr="004E3D02" w:rsidRDefault="008F330B" w:rsidP="00283984">
      <w:pPr>
        <w:spacing w:after="0" w:line="240" w:lineRule="auto"/>
        <w:rPr>
          <w:rFonts w:ascii="Times New Roman" w:hAnsi="Times New Roman" w:cs="Times New Roman"/>
          <w:i/>
          <w:iCs/>
          <w:lang w:eastAsia="ru-RU"/>
        </w:rPr>
      </w:pPr>
    </w:p>
    <w:p w:rsidR="008F330B" w:rsidRPr="004E3D02" w:rsidRDefault="008F330B" w:rsidP="00283984">
      <w:pPr>
        <w:spacing w:after="0" w:line="240" w:lineRule="auto"/>
        <w:jc w:val="both"/>
        <w:rPr>
          <w:rFonts w:ascii="Times New Roman" w:hAnsi="Times New Roman" w:cs="Times New Roman"/>
          <w:b/>
          <w:bCs/>
          <w:lang w:eastAsia="ru-RU"/>
        </w:rPr>
      </w:pPr>
    </w:p>
    <w:p w:rsidR="008F330B" w:rsidRPr="004E3D02" w:rsidRDefault="008F330B" w:rsidP="00283984">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ПРИМЕЧАНИЕ. Обращаем внимание претендентов на участие, что   предложения</w:t>
      </w:r>
      <w:r w:rsidRPr="004E3D02">
        <w:rPr>
          <w:b/>
          <w:bCs/>
        </w:rPr>
        <w:t xml:space="preserve"> </w:t>
      </w:r>
      <w:r w:rsidRPr="004E3D02">
        <w:rPr>
          <w:rFonts w:ascii="Times New Roman" w:hAnsi="Times New Roman" w:cs="Times New Roman"/>
          <w:b/>
          <w:bCs/>
          <w:lang w:eastAsia="ru-RU"/>
        </w:rPr>
        <w:t>о цене имущества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r w:rsidRPr="004E3D02">
        <w:rPr>
          <w:rFonts w:ascii="Times New Roman" w:hAnsi="Times New Roman" w:cs="Times New Roman"/>
          <w:i/>
          <w:iCs/>
          <w:lang w:eastAsia="ru-RU"/>
        </w:rPr>
        <w:t xml:space="preserve">Проект </w:t>
      </w:r>
    </w:p>
    <w:p w:rsidR="008F330B" w:rsidRPr="004E3D02" w:rsidRDefault="008F330B" w:rsidP="008C5403">
      <w:pPr>
        <w:keepNext/>
        <w:spacing w:after="0" w:line="240" w:lineRule="auto"/>
        <w:ind w:firstLine="709"/>
        <w:jc w:val="center"/>
        <w:outlineLvl w:val="3"/>
        <w:rPr>
          <w:rFonts w:ascii="Times New Roman" w:hAnsi="Times New Roman" w:cs="Times New Roman"/>
          <w:b/>
          <w:bCs/>
          <w:lang w:eastAsia="ru-RU"/>
        </w:rPr>
      </w:pPr>
    </w:p>
    <w:p w:rsidR="008F330B" w:rsidRPr="004E3D02" w:rsidRDefault="008F330B" w:rsidP="008C5403">
      <w:pPr>
        <w:keepNext/>
        <w:spacing w:after="0" w:line="240" w:lineRule="auto"/>
        <w:ind w:firstLine="709"/>
        <w:jc w:val="center"/>
        <w:outlineLvl w:val="3"/>
        <w:rPr>
          <w:rFonts w:ascii="Times New Roman" w:hAnsi="Times New Roman" w:cs="Times New Roman"/>
          <w:b/>
          <w:bCs/>
          <w:lang w:eastAsia="ru-RU"/>
        </w:rPr>
      </w:pPr>
      <w:r w:rsidRPr="004E3D02">
        <w:rPr>
          <w:rFonts w:ascii="Times New Roman" w:hAnsi="Times New Roman" w:cs="Times New Roman"/>
          <w:b/>
          <w:bCs/>
          <w:lang w:eastAsia="ru-RU"/>
        </w:rPr>
        <w:t>Договор купли-продажи</w:t>
      </w:r>
    </w:p>
    <w:p w:rsidR="008F330B" w:rsidRPr="004E3D02" w:rsidRDefault="008F330B" w:rsidP="008C5403">
      <w:pPr>
        <w:spacing w:after="0" w:line="240" w:lineRule="auto"/>
        <w:jc w:val="center"/>
      </w:pPr>
      <w:r w:rsidRPr="004E3D02">
        <w:rPr>
          <w:rFonts w:ascii="Times New Roman" w:hAnsi="Times New Roman" w:cs="Times New Roman"/>
          <w:b/>
          <w:bCs/>
          <w:lang w:eastAsia="ru-RU"/>
        </w:rPr>
        <w:t>_______________________________________________________________.</w:t>
      </w:r>
    </w:p>
    <w:p w:rsidR="008F330B" w:rsidRPr="004E3D02" w:rsidRDefault="008F330B" w:rsidP="008C5403">
      <w:pPr>
        <w:spacing w:after="0" w:line="240" w:lineRule="auto"/>
        <w:jc w:val="both"/>
        <w:rPr>
          <w:rFonts w:ascii="Times New Roman" w:hAnsi="Times New Roman" w:cs="Times New Roman"/>
          <w:b/>
          <w:bCs/>
          <w:lang w:eastAsia="ru-RU"/>
        </w:rPr>
      </w:pP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____________</w:t>
      </w:r>
      <w:r w:rsidRPr="004E3D02">
        <w:rPr>
          <w:rFonts w:ascii="Times New Roman" w:hAnsi="Times New Roman" w:cs="Times New Roman"/>
          <w:lang w:eastAsia="ru-RU"/>
        </w:rPr>
        <w:tab/>
      </w:r>
      <w:r w:rsidRPr="004E3D02">
        <w:rPr>
          <w:rFonts w:ascii="Times New Roman" w:hAnsi="Times New Roman" w:cs="Times New Roman"/>
          <w:lang w:eastAsia="ru-RU"/>
        </w:rPr>
        <w:tab/>
      </w:r>
      <w:r w:rsidRPr="004E3D02">
        <w:rPr>
          <w:rFonts w:ascii="Times New Roman" w:hAnsi="Times New Roman" w:cs="Times New Roman"/>
          <w:lang w:eastAsia="ru-RU"/>
        </w:rPr>
        <w:tab/>
      </w:r>
      <w:r w:rsidRPr="004E3D02">
        <w:rPr>
          <w:rFonts w:ascii="Times New Roman" w:hAnsi="Times New Roman" w:cs="Times New Roman"/>
          <w:lang w:eastAsia="ru-RU"/>
        </w:rPr>
        <w:tab/>
      </w:r>
      <w:r w:rsidRPr="004E3D02">
        <w:rPr>
          <w:rFonts w:ascii="Times New Roman" w:hAnsi="Times New Roman" w:cs="Times New Roman"/>
          <w:lang w:eastAsia="ru-RU"/>
        </w:rPr>
        <w:tab/>
      </w:r>
      <w:r w:rsidRPr="004E3D02">
        <w:rPr>
          <w:rFonts w:ascii="Times New Roman" w:hAnsi="Times New Roman" w:cs="Times New Roman"/>
          <w:lang w:eastAsia="ru-RU"/>
        </w:rPr>
        <w:tab/>
      </w:r>
      <w:r w:rsidRPr="004E3D02">
        <w:rPr>
          <w:rFonts w:ascii="Times New Roman" w:hAnsi="Times New Roman" w:cs="Times New Roman"/>
          <w:lang w:eastAsia="ru-RU"/>
        </w:rPr>
        <w:tab/>
      </w:r>
      <w:r w:rsidRPr="004E3D02">
        <w:rPr>
          <w:rFonts w:ascii="Times New Roman" w:hAnsi="Times New Roman" w:cs="Times New Roman"/>
          <w:lang w:eastAsia="ru-RU"/>
        </w:rPr>
        <w:tab/>
        <w:t xml:space="preserve">   «___» _______________ 201__г.</w:t>
      </w:r>
    </w:p>
    <w:p w:rsidR="008F330B" w:rsidRPr="004E3D02" w:rsidRDefault="008F330B" w:rsidP="008C5403">
      <w:pPr>
        <w:spacing w:after="0" w:line="240" w:lineRule="auto"/>
        <w:ind w:firstLine="720"/>
        <w:jc w:val="both"/>
        <w:rPr>
          <w:rFonts w:ascii="Times New Roman" w:hAnsi="Times New Roman" w:cs="Times New Roman"/>
          <w:lang w:eastAsia="ru-RU"/>
        </w:rPr>
      </w:pPr>
    </w:p>
    <w:p w:rsidR="008F330B" w:rsidRPr="004E3D02" w:rsidRDefault="008F330B" w:rsidP="008C5403">
      <w:pPr>
        <w:shd w:val="clear" w:color="auto" w:fill="FFFFFF"/>
        <w:spacing w:after="0" w:line="240" w:lineRule="auto"/>
        <w:ind w:firstLine="708"/>
        <w:jc w:val="both"/>
        <w:rPr>
          <w:rFonts w:ascii="Times New Roman" w:hAnsi="Times New Roman" w:cs="Times New Roman"/>
          <w:spacing w:val="2"/>
          <w:lang w:eastAsia="ru-RU"/>
        </w:rPr>
      </w:pPr>
      <w:r w:rsidRPr="004E3D02">
        <w:rPr>
          <w:rFonts w:ascii="Times New Roman" w:hAnsi="Times New Roman" w:cs="Times New Roman"/>
          <w:b/>
          <w:bCs/>
        </w:rPr>
        <w:t>Администрация Новолеушинского сельского поселения Тейковского муниципального района Ивановской области</w:t>
      </w:r>
      <w:r w:rsidRPr="004E3D02">
        <w:rPr>
          <w:rFonts w:ascii="Times New Roman" w:hAnsi="Times New Roman" w:cs="Times New Roman"/>
          <w:lang w:eastAsia="ru-RU"/>
        </w:rPr>
        <w:t xml:space="preserve">, в лице в лице главы Новолеушинского сельского поселения Головкиной Ани </w:t>
      </w:r>
      <w:proofErr w:type="spellStart"/>
      <w:r w:rsidRPr="004E3D02">
        <w:rPr>
          <w:rFonts w:ascii="Times New Roman" w:hAnsi="Times New Roman" w:cs="Times New Roman"/>
          <w:lang w:eastAsia="ru-RU"/>
        </w:rPr>
        <w:t>Апетовны</w:t>
      </w:r>
      <w:proofErr w:type="spellEnd"/>
      <w:r w:rsidRPr="004E3D02">
        <w:rPr>
          <w:rFonts w:ascii="Times New Roman" w:hAnsi="Times New Roman" w:cs="Times New Roman"/>
          <w:lang w:eastAsia="ru-RU"/>
        </w:rPr>
        <w:t xml:space="preserve">, действующей на основании Положения об администрации, именуемый  в дальнейшем </w:t>
      </w:r>
      <w:r w:rsidRPr="004E3D02">
        <w:rPr>
          <w:rFonts w:ascii="Times New Roman" w:hAnsi="Times New Roman" w:cs="Times New Roman"/>
          <w:b/>
          <w:bCs/>
          <w:lang w:eastAsia="ru-RU"/>
        </w:rPr>
        <w:t>«Продавец»</w:t>
      </w:r>
      <w:r w:rsidRPr="004E3D02">
        <w:rPr>
          <w:rFonts w:ascii="Times New Roman" w:hAnsi="Times New Roman" w:cs="Times New Roman"/>
          <w:lang w:eastAsia="ru-RU"/>
        </w:rPr>
        <w:t xml:space="preserve">  с одной стороны, и _______________________________</w:t>
      </w:r>
      <w:r w:rsidRPr="004E3D02">
        <w:rPr>
          <w:rFonts w:ascii="Times New Roman" w:hAnsi="Times New Roman" w:cs="Times New Roman"/>
          <w:i/>
          <w:iCs/>
          <w:lang w:eastAsia="ar-SA"/>
        </w:rPr>
        <w:t>(для юридических лиц указываются полное наименование; для индивидуальных предпринимателей - фамилия, имя, отчество, основной государственный регистрационный номер индивидуального предпринимателя (ОГРНИП);для физических лиц - фамилия, имя, отчество, реквизиты документа, удостоверяющего личность, место жительства)</w:t>
      </w:r>
      <w:r w:rsidRPr="004E3D02">
        <w:rPr>
          <w:rFonts w:ascii="Times New Roman" w:hAnsi="Times New Roman" w:cs="Times New Roman"/>
          <w:i/>
          <w:iCs/>
          <w:lang w:eastAsia="ru-RU"/>
        </w:rPr>
        <w:t xml:space="preserve">, </w:t>
      </w:r>
      <w:r w:rsidRPr="004E3D02">
        <w:rPr>
          <w:rFonts w:ascii="Times New Roman" w:hAnsi="Times New Roman" w:cs="Times New Roman"/>
          <w:lang w:eastAsia="ru-RU"/>
        </w:rPr>
        <w:t>именуемый в дальнейшем «</w:t>
      </w:r>
      <w:r w:rsidRPr="004E3D02">
        <w:rPr>
          <w:rFonts w:ascii="Times New Roman" w:hAnsi="Times New Roman" w:cs="Times New Roman"/>
          <w:b/>
          <w:bCs/>
          <w:lang w:eastAsia="ru-RU"/>
        </w:rPr>
        <w:t>Покупатель</w:t>
      </w:r>
      <w:r w:rsidRPr="004E3D02">
        <w:rPr>
          <w:rFonts w:ascii="Times New Roman" w:hAnsi="Times New Roman" w:cs="Times New Roman"/>
          <w:lang w:eastAsia="ru-RU"/>
        </w:rPr>
        <w:t>», в лице _____________________, действующего на основании</w:t>
      </w:r>
      <w:r w:rsidRPr="004E3D02">
        <w:rPr>
          <w:rStyle w:val="a8"/>
          <w:rFonts w:ascii="Times New Roman" w:hAnsi="Times New Roman" w:cs="Times New Roman"/>
          <w:lang w:eastAsia="ru-RU"/>
        </w:rPr>
        <w:footnoteReference w:id="1"/>
      </w:r>
      <w:r w:rsidRPr="004E3D02">
        <w:rPr>
          <w:rFonts w:ascii="Times New Roman" w:hAnsi="Times New Roman" w:cs="Times New Roman"/>
          <w:lang w:eastAsia="ru-RU"/>
        </w:rPr>
        <w:t xml:space="preserve"> _______________________, с другой стороны, в соответствии Гражданским Кодексом РФ, Федеральным законом от 21 декабря 2001 года № 178-ФЗ «О приватизации государственного и муниципального имущества», Постановлением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на основании Протокола от «___» ______________ 201_г. № ____ об итогах аукциона по продаже _______________________________________________________________________________</w:t>
      </w:r>
    </w:p>
    <w:p w:rsidR="008F330B" w:rsidRPr="004E3D02" w:rsidRDefault="008F330B" w:rsidP="005D1797">
      <w:pPr>
        <w:spacing w:after="0" w:line="240" w:lineRule="auto"/>
        <w:jc w:val="center"/>
        <w:rPr>
          <w:rFonts w:ascii="Times New Roman" w:hAnsi="Times New Roman" w:cs="Times New Roman"/>
          <w:i/>
          <w:iCs/>
          <w:lang w:eastAsia="ru-RU"/>
        </w:rPr>
      </w:pPr>
      <w:proofErr w:type="gramStart"/>
      <w:r w:rsidRPr="004E3D02">
        <w:rPr>
          <w:rFonts w:ascii="Times New Roman" w:hAnsi="Times New Roman" w:cs="Times New Roman"/>
          <w:i/>
          <w:iCs/>
          <w:lang w:eastAsia="ru-RU"/>
        </w:rPr>
        <w:t>( наименование</w:t>
      </w:r>
      <w:proofErr w:type="gramEnd"/>
      <w:r w:rsidRPr="004E3D02">
        <w:rPr>
          <w:rFonts w:ascii="Times New Roman" w:hAnsi="Times New Roman" w:cs="Times New Roman"/>
          <w:i/>
          <w:iCs/>
          <w:lang w:eastAsia="ru-RU"/>
        </w:rPr>
        <w:t xml:space="preserve"> имущества)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(далее по тексту – «Аукцион») заключили настоящий Договор (далее – «Договор») о нижеследующем.</w:t>
      </w:r>
    </w:p>
    <w:p w:rsidR="008F330B" w:rsidRPr="004E3D02" w:rsidRDefault="008F330B" w:rsidP="008C5403">
      <w:pPr>
        <w:spacing w:after="0" w:line="240" w:lineRule="auto"/>
        <w:ind w:firstLine="720"/>
        <w:jc w:val="both"/>
        <w:rPr>
          <w:rFonts w:ascii="Times New Roman" w:hAnsi="Times New Roman" w:cs="Times New Roman"/>
          <w:b/>
          <w:bCs/>
          <w:lang w:eastAsia="ru-RU"/>
        </w:rPr>
      </w:pPr>
    </w:p>
    <w:p w:rsidR="008F330B" w:rsidRPr="004E3D02" w:rsidRDefault="008F330B" w:rsidP="008C5403">
      <w:pPr>
        <w:spacing w:after="0" w:line="240" w:lineRule="auto"/>
        <w:ind w:firstLine="720"/>
        <w:jc w:val="both"/>
        <w:rPr>
          <w:rFonts w:ascii="Times New Roman" w:hAnsi="Times New Roman" w:cs="Times New Roman"/>
          <w:b/>
          <w:bCs/>
          <w:lang w:eastAsia="ru-RU"/>
        </w:rPr>
      </w:pPr>
      <w:r w:rsidRPr="004E3D02">
        <w:rPr>
          <w:rFonts w:ascii="Times New Roman" w:hAnsi="Times New Roman" w:cs="Times New Roman"/>
          <w:b/>
          <w:bCs/>
          <w:lang w:eastAsia="ru-RU"/>
        </w:rPr>
        <w:t>Статья 1. Предмет Договора</w:t>
      </w:r>
    </w:p>
    <w:p w:rsidR="008F330B" w:rsidRPr="004E3D02" w:rsidRDefault="008F330B" w:rsidP="008C5403">
      <w:pPr>
        <w:numPr>
          <w:ilvl w:val="1"/>
          <w:numId w:val="2"/>
        </w:num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Предметом купли-продажи по настоящему Договору является:</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 однокомнатная квартира общей площадью 26,8 </w:t>
      </w:r>
      <w:proofErr w:type="spellStart"/>
      <w:r w:rsidRPr="004E3D02">
        <w:rPr>
          <w:rFonts w:ascii="Times New Roman" w:hAnsi="Times New Roman" w:cs="Times New Roman"/>
          <w:lang w:eastAsia="ru-RU"/>
        </w:rPr>
        <w:t>кв.м</w:t>
      </w:r>
      <w:proofErr w:type="spellEnd"/>
      <w:r w:rsidRPr="004E3D02">
        <w:rPr>
          <w:rFonts w:ascii="Times New Roman" w:hAnsi="Times New Roman" w:cs="Times New Roman"/>
          <w:lang w:eastAsia="ru-RU"/>
        </w:rPr>
        <w:t xml:space="preserve">., находящаяся по адресу: Ивановская область, Тейковский район, пос. 5-й участок Тейковского </w:t>
      </w:r>
      <w:proofErr w:type="spellStart"/>
      <w:r w:rsidRPr="004E3D02">
        <w:rPr>
          <w:rFonts w:ascii="Times New Roman" w:hAnsi="Times New Roman" w:cs="Times New Roman"/>
          <w:lang w:eastAsia="ru-RU"/>
        </w:rPr>
        <w:t>торфопредприятия</w:t>
      </w:r>
      <w:proofErr w:type="spellEnd"/>
      <w:r w:rsidRPr="004E3D02">
        <w:rPr>
          <w:rFonts w:ascii="Times New Roman" w:hAnsi="Times New Roman" w:cs="Times New Roman"/>
          <w:lang w:eastAsia="ru-RU"/>
        </w:rPr>
        <w:t>, ул. Железнодорожная, д.2, кв.2. Этаж -1</w:t>
      </w:r>
    </w:p>
    <w:p w:rsidR="008F330B" w:rsidRPr="004E3D02" w:rsidRDefault="008F330B" w:rsidP="002F6955">
      <w:pPr>
        <w:pStyle w:val="a9"/>
        <w:numPr>
          <w:ilvl w:val="1"/>
          <w:numId w:val="2"/>
        </w:num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Сведения об имуществе, являющемся предметом настоящего Договора: </w:t>
      </w:r>
    </w:p>
    <w:p w:rsidR="008F330B" w:rsidRPr="004E3D02" w:rsidRDefault="008F330B" w:rsidP="002F6955">
      <w:pPr>
        <w:spacing w:after="0" w:line="240" w:lineRule="auto"/>
        <w:ind w:left="720"/>
        <w:jc w:val="both"/>
        <w:rPr>
          <w:rFonts w:ascii="Times New Roman" w:hAnsi="Times New Roman" w:cs="Times New Roman"/>
          <w:lang w:eastAsia="ru-RU"/>
        </w:rPr>
      </w:pPr>
      <w:r w:rsidRPr="004E3D02">
        <w:rPr>
          <w:rFonts w:ascii="Times New Roman" w:hAnsi="Times New Roman" w:cs="Times New Roman"/>
          <w:lang w:eastAsia="ru-RU"/>
        </w:rPr>
        <w:t>______________________________________________________________________</w:t>
      </w:r>
    </w:p>
    <w:p w:rsidR="008F330B" w:rsidRPr="004E3D02" w:rsidRDefault="008F330B" w:rsidP="008C5403">
      <w:pPr>
        <w:numPr>
          <w:ilvl w:val="12"/>
          <w:numId w:val="0"/>
        </w:numPr>
        <w:spacing w:after="0" w:line="240" w:lineRule="auto"/>
        <w:ind w:firstLine="720"/>
        <w:jc w:val="both"/>
        <w:rPr>
          <w:rFonts w:ascii="Times New Roman" w:hAnsi="Times New Roman" w:cs="Times New Roman"/>
          <w:lang w:eastAsia="ru-RU"/>
        </w:rPr>
      </w:pPr>
    </w:p>
    <w:p w:rsidR="008F330B" w:rsidRPr="004E3D02" w:rsidRDefault="008F330B" w:rsidP="008C5403">
      <w:pPr>
        <w:numPr>
          <w:ilvl w:val="12"/>
          <w:numId w:val="0"/>
        </w:num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1.3. Продавец гарантирует, что обладает правом собственности на Имущество и его право распоряжаться Имуществом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rsidR="008F330B" w:rsidRPr="004E3D02" w:rsidRDefault="008F330B" w:rsidP="008C5403">
      <w:pPr>
        <w:numPr>
          <w:ilvl w:val="12"/>
          <w:numId w:val="0"/>
        </w:num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1.4. Стороны по настоящему Договору обязуются:</w:t>
      </w:r>
    </w:p>
    <w:p w:rsidR="008F330B" w:rsidRPr="004E3D02" w:rsidRDefault="008F330B" w:rsidP="008C5403">
      <w:pPr>
        <w:numPr>
          <w:ilvl w:val="12"/>
          <w:numId w:val="0"/>
        </w:num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Покупатель обязуется:</w:t>
      </w:r>
    </w:p>
    <w:p w:rsidR="008F330B" w:rsidRPr="004E3D02" w:rsidRDefault="008F330B" w:rsidP="008C5403">
      <w:pPr>
        <w:spacing w:after="0" w:line="240" w:lineRule="auto"/>
        <w:ind w:left="426"/>
        <w:jc w:val="both"/>
        <w:rPr>
          <w:rFonts w:ascii="Times New Roman" w:hAnsi="Times New Roman" w:cs="Times New Roman"/>
          <w:lang w:eastAsia="ru-RU"/>
        </w:rPr>
      </w:pPr>
      <w:r w:rsidRPr="004E3D02">
        <w:rPr>
          <w:rFonts w:ascii="Times New Roman" w:hAnsi="Times New Roman" w:cs="Times New Roman"/>
          <w:lang w:eastAsia="ru-RU"/>
        </w:rPr>
        <w:t>- произвести оплату Имущества в сумме и на условиях, установленных в статье 2 настоящего Договора;</w:t>
      </w:r>
    </w:p>
    <w:p w:rsidR="008F330B" w:rsidRPr="004E3D02" w:rsidRDefault="008F330B" w:rsidP="008C5403">
      <w:pPr>
        <w:spacing w:after="0" w:line="240" w:lineRule="auto"/>
        <w:ind w:left="426"/>
        <w:jc w:val="both"/>
        <w:rPr>
          <w:rFonts w:ascii="Times New Roman" w:hAnsi="Times New Roman" w:cs="Times New Roman"/>
          <w:lang w:eastAsia="ru-RU"/>
        </w:rPr>
      </w:pPr>
      <w:r w:rsidRPr="004E3D02">
        <w:rPr>
          <w:rFonts w:ascii="Times New Roman" w:hAnsi="Times New Roman" w:cs="Times New Roman"/>
          <w:lang w:eastAsia="ru-RU"/>
        </w:rPr>
        <w:t>- принять Имущество в собственность.</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Продавец обязуется:</w:t>
      </w:r>
    </w:p>
    <w:p w:rsidR="008F330B" w:rsidRPr="004E3D02" w:rsidRDefault="008F330B" w:rsidP="008C5403">
      <w:pPr>
        <w:tabs>
          <w:tab w:val="left" w:pos="8222"/>
        </w:tabs>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        - осуществить действия по передаче Имущества в собственность Покупателя в порядке, установленном статьей 3 настоящего Договора.</w:t>
      </w:r>
    </w:p>
    <w:p w:rsidR="008F330B" w:rsidRPr="004E3D02" w:rsidRDefault="008F330B" w:rsidP="008C5403">
      <w:pPr>
        <w:tabs>
          <w:tab w:val="left" w:pos="8222"/>
        </w:tabs>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ind w:firstLine="720"/>
        <w:jc w:val="both"/>
        <w:rPr>
          <w:rFonts w:ascii="Times New Roman" w:hAnsi="Times New Roman" w:cs="Times New Roman"/>
          <w:b/>
          <w:bCs/>
          <w:lang w:eastAsia="ru-RU"/>
        </w:rPr>
      </w:pPr>
      <w:r w:rsidRPr="004E3D02">
        <w:rPr>
          <w:rFonts w:ascii="Times New Roman" w:hAnsi="Times New Roman" w:cs="Times New Roman"/>
          <w:b/>
          <w:bCs/>
          <w:lang w:eastAsia="ru-RU"/>
        </w:rPr>
        <w:t>Статья 2. Порядок оплаты Имущества</w:t>
      </w:r>
    </w:p>
    <w:p w:rsidR="008F330B" w:rsidRPr="004E3D02" w:rsidRDefault="008F330B" w:rsidP="008C5403">
      <w:pPr>
        <w:spacing w:after="0" w:line="240" w:lineRule="auto"/>
        <w:ind w:firstLine="851"/>
        <w:jc w:val="both"/>
        <w:rPr>
          <w:rFonts w:ascii="Times New Roman" w:hAnsi="Times New Roman" w:cs="Times New Roman"/>
          <w:lang w:eastAsia="ru-RU"/>
        </w:rPr>
      </w:pPr>
      <w:r w:rsidRPr="004E3D02">
        <w:rPr>
          <w:rFonts w:ascii="Times New Roman" w:hAnsi="Times New Roman" w:cs="Times New Roman"/>
          <w:lang w:eastAsia="ru-RU"/>
        </w:rPr>
        <w:t>2.1. Установленная по итогам Аукциона цена продажи Имущества составляет ____________ (_________________________________________________________) рублей.</w:t>
      </w:r>
    </w:p>
    <w:p w:rsidR="008F330B" w:rsidRPr="004E3D02" w:rsidRDefault="008F330B" w:rsidP="008C5403">
      <w:pPr>
        <w:spacing w:after="0" w:line="240" w:lineRule="auto"/>
        <w:ind w:firstLine="851"/>
        <w:jc w:val="both"/>
        <w:rPr>
          <w:rFonts w:ascii="Times New Roman" w:hAnsi="Times New Roman" w:cs="Times New Roman"/>
          <w:lang w:eastAsia="ru-RU"/>
        </w:rPr>
      </w:pPr>
      <w:r w:rsidRPr="004E3D02">
        <w:rPr>
          <w:rFonts w:ascii="Times New Roman" w:hAnsi="Times New Roman" w:cs="Times New Roman"/>
          <w:lang w:eastAsia="ru-RU"/>
        </w:rPr>
        <w:t>2.2. Задаток в сумме ___________ (_________________________) рублей, внесенный Покупателем на счет Продавца в соответствии с Договором о задатке от «__</w:t>
      </w:r>
      <w:proofErr w:type="gramStart"/>
      <w:r w:rsidRPr="004E3D02">
        <w:rPr>
          <w:rFonts w:ascii="Times New Roman" w:hAnsi="Times New Roman" w:cs="Times New Roman"/>
          <w:lang w:eastAsia="ru-RU"/>
        </w:rPr>
        <w:t>_»_</w:t>
      </w:r>
      <w:proofErr w:type="gramEnd"/>
      <w:r w:rsidRPr="004E3D02">
        <w:rPr>
          <w:rFonts w:ascii="Times New Roman" w:hAnsi="Times New Roman" w:cs="Times New Roman"/>
          <w:lang w:eastAsia="ru-RU"/>
        </w:rPr>
        <w:t>____________ 201_  г.  №____ (далее – Договор о задатке), засчитывается в счет оплаты Имущества.</w:t>
      </w:r>
    </w:p>
    <w:p w:rsidR="008F330B" w:rsidRPr="004E3D02" w:rsidRDefault="008F330B" w:rsidP="008C5403">
      <w:pPr>
        <w:spacing w:after="0" w:line="240" w:lineRule="auto"/>
        <w:ind w:firstLine="851"/>
        <w:jc w:val="both"/>
        <w:rPr>
          <w:rFonts w:ascii="Times New Roman" w:hAnsi="Times New Roman" w:cs="Times New Roman"/>
          <w:lang w:eastAsia="ru-RU"/>
        </w:rPr>
      </w:pPr>
      <w:r w:rsidRPr="004E3D02">
        <w:rPr>
          <w:rFonts w:ascii="Times New Roman" w:hAnsi="Times New Roman" w:cs="Times New Roman"/>
          <w:lang w:eastAsia="ru-RU"/>
        </w:rPr>
        <w:t>2.3. С учетом п. 2.2 настоящего Договора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30 календарных дней с момента подписания договора купли-продажи на счет:</w:t>
      </w:r>
    </w:p>
    <w:p w:rsidR="008F330B" w:rsidRPr="004E3D02" w:rsidRDefault="008F330B" w:rsidP="008C5403">
      <w:pPr>
        <w:shd w:val="clear" w:color="auto" w:fill="FFFFFF"/>
        <w:spacing w:after="0" w:line="276" w:lineRule="auto"/>
        <w:ind w:firstLine="539"/>
        <w:rPr>
          <w:rFonts w:ascii="Times New Roman" w:hAnsi="Times New Roman" w:cs="Times New Roman"/>
          <w:shd w:val="clear" w:color="auto" w:fill="FFFFFF"/>
        </w:rPr>
      </w:pPr>
      <w:r w:rsidRPr="004E3D02">
        <w:rPr>
          <w:rFonts w:ascii="Times New Roman" w:hAnsi="Times New Roman" w:cs="Times New Roman"/>
          <w:lang w:eastAsia="ru-RU"/>
        </w:rPr>
        <w:t>Получатель:</w:t>
      </w:r>
      <w:r w:rsidRPr="004E3D02">
        <w:rPr>
          <w:rFonts w:ascii="Times New Roman" w:hAnsi="Times New Roman" w:cs="Times New Roman"/>
          <w:shd w:val="clear" w:color="auto" w:fill="FFFFFF"/>
        </w:rPr>
        <w:t xml:space="preserve"> Администрация Новолеушинского сельского поселения Тейковского муниципального района Ивановской области</w:t>
      </w:r>
    </w:p>
    <w:p w:rsidR="008F330B" w:rsidRPr="004E3D02" w:rsidRDefault="008F330B" w:rsidP="002F6955">
      <w:pPr>
        <w:widowControl w:val="0"/>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b/>
          <w:bCs/>
          <w:shd w:val="clear" w:color="auto" w:fill="FFFFFF"/>
          <w:lang w:eastAsia="ru-RU"/>
        </w:rPr>
        <w:t>Место нахождения / почтовый адрес:</w:t>
      </w:r>
      <w:r w:rsidRPr="004E3D02">
        <w:rPr>
          <w:rFonts w:ascii="Times New Roman" w:hAnsi="Times New Roman" w:cs="Times New Roman"/>
          <w:shd w:val="clear" w:color="auto" w:fill="FFFFFF"/>
          <w:lang w:eastAsia="ru-RU"/>
        </w:rPr>
        <w:t xml:space="preserve"> </w:t>
      </w:r>
      <w:r w:rsidRPr="004E3D02">
        <w:rPr>
          <w:rFonts w:ascii="Times New Roman" w:hAnsi="Times New Roman" w:cs="Times New Roman"/>
          <w:lang w:eastAsia="ru-RU"/>
        </w:rPr>
        <w:t xml:space="preserve">155051, Ивановская область, Тейковский район, с. Новое </w:t>
      </w:r>
      <w:proofErr w:type="spellStart"/>
      <w:r w:rsidRPr="004E3D02">
        <w:rPr>
          <w:rFonts w:ascii="Times New Roman" w:hAnsi="Times New Roman" w:cs="Times New Roman"/>
          <w:lang w:eastAsia="ru-RU"/>
        </w:rPr>
        <w:t>Леушино</w:t>
      </w:r>
      <w:proofErr w:type="spellEnd"/>
      <w:r w:rsidRPr="004E3D02">
        <w:rPr>
          <w:rFonts w:ascii="Times New Roman" w:hAnsi="Times New Roman" w:cs="Times New Roman"/>
          <w:lang w:eastAsia="ru-RU"/>
        </w:rPr>
        <w:t>, пл. Ленина д. 12.</w:t>
      </w:r>
    </w:p>
    <w:p w:rsidR="008F330B" w:rsidRPr="004E3D02" w:rsidRDefault="008F330B" w:rsidP="002F6955">
      <w:pPr>
        <w:spacing w:after="0" w:line="240" w:lineRule="auto"/>
        <w:jc w:val="both"/>
        <w:rPr>
          <w:rFonts w:ascii="Times New Roman" w:hAnsi="Times New Roman" w:cs="Times New Roman"/>
          <w:lang w:eastAsia="ru-RU"/>
        </w:rPr>
      </w:pPr>
      <w:r w:rsidRPr="004E3D02">
        <w:rPr>
          <w:rFonts w:ascii="Times New Roman" w:hAnsi="Times New Roman" w:cs="Times New Roman"/>
          <w:b/>
          <w:bCs/>
          <w:shd w:val="clear" w:color="auto" w:fill="FFFFFF"/>
          <w:lang w:eastAsia="ru-RU"/>
        </w:rPr>
        <w:t>Контактный телефон:</w:t>
      </w:r>
      <w:r w:rsidRPr="004E3D02">
        <w:rPr>
          <w:rFonts w:ascii="Times New Roman" w:hAnsi="Times New Roman" w:cs="Times New Roman"/>
          <w:shd w:val="clear" w:color="auto" w:fill="FFFFFF"/>
          <w:lang w:eastAsia="ru-RU"/>
        </w:rPr>
        <w:t xml:space="preserve"> </w:t>
      </w:r>
      <w:r w:rsidRPr="004E3D02">
        <w:rPr>
          <w:rFonts w:ascii="Times New Roman" w:hAnsi="Times New Roman" w:cs="Times New Roman"/>
          <w:lang w:eastAsia="ru-RU"/>
        </w:rPr>
        <w:t>8(49343)4-90-10</w:t>
      </w:r>
    </w:p>
    <w:p w:rsidR="008F330B" w:rsidRPr="004E3D02" w:rsidRDefault="008F330B" w:rsidP="002F6955">
      <w:pPr>
        <w:spacing w:after="0" w:line="240" w:lineRule="auto"/>
        <w:jc w:val="both"/>
        <w:rPr>
          <w:rFonts w:ascii="Times New Roman" w:hAnsi="Times New Roman" w:cs="Times New Roman"/>
          <w:lang w:eastAsia="ru-RU"/>
        </w:rPr>
      </w:pPr>
      <w:r w:rsidRPr="004E3D02">
        <w:rPr>
          <w:rFonts w:ascii="Times New Roman" w:hAnsi="Times New Roman" w:cs="Times New Roman"/>
          <w:b/>
          <w:bCs/>
          <w:shd w:val="clear" w:color="auto" w:fill="FFFFFF"/>
          <w:lang w:eastAsia="ru-RU"/>
        </w:rPr>
        <w:t>Адрес электронной почты:</w:t>
      </w:r>
      <w:r w:rsidRPr="004E3D02">
        <w:rPr>
          <w:rFonts w:ascii="Times New Roman" w:hAnsi="Times New Roman" w:cs="Times New Roman"/>
          <w:shd w:val="clear" w:color="auto" w:fill="FFFFFF"/>
          <w:lang w:eastAsia="ru-RU"/>
        </w:rPr>
        <w:t xml:space="preserve"> </w:t>
      </w:r>
      <w:proofErr w:type="spellStart"/>
      <w:r w:rsidRPr="004E3D02">
        <w:rPr>
          <w:rFonts w:ascii="Times New Roman" w:hAnsi="Times New Roman" w:cs="Times New Roman"/>
          <w:lang w:val="en-US" w:eastAsia="ru-RU"/>
        </w:rPr>
        <w:t>nlsp</w:t>
      </w:r>
      <w:proofErr w:type="spellEnd"/>
      <w:r w:rsidRPr="004E3D02">
        <w:rPr>
          <w:rFonts w:ascii="Times New Roman" w:hAnsi="Times New Roman" w:cs="Times New Roman"/>
          <w:lang w:eastAsia="ru-RU"/>
        </w:rPr>
        <w:t>37@</w:t>
      </w:r>
      <w:r w:rsidRPr="004E3D02">
        <w:rPr>
          <w:rFonts w:ascii="Times New Roman" w:hAnsi="Times New Roman" w:cs="Times New Roman"/>
          <w:lang w:val="en-US" w:eastAsia="ru-RU"/>
        </w:rPr>
        <w:t>mail</w:t>
      </w:r>
      <w:r w:rsidRPr="004E3D02">
        <w:rPr>
          <w:rFonts w:ascii="Times New Roman" w:hAnsi="Times New Roman" w:cs="Times New Roman"/>
          <w:lang w:eastAsia="ru-RU"/>
        </w:rPr>
        <w:t>.</w:t>
      </w:r>
      <w:proofErr w:type="spellStart"/>
      <w:r w:rsidRPr="004E3D02">
        <w:rPr>
          <w:rFonts w:ascii="Times New Roman" w:hAnsi="Times New Roman" w:cs="Times New Roman"/>
          <w:lang w:val="en-US" w:eastAsia="ru-RU"/>
        </w:rPr>
        <w:t>ru</w:t>
      </w:r>
      <w:proofErr w:type="spellEnd"/>
    </w:p>
    <w:p w:rsidR="008F330B" w:rsidRPr="004E3D02" w:rsidRDefault="008F330B" w:rsidP="002F6955">
      <w:pPr>
        <w:snapToGrid w:val="0"/>
        <w:spacing w:after="0" w:line="240" w:lineRule="auto"/>
        <w:rPr>
          <w:rFonts w:ascii="Times New Roman" w:hAnsi="Times New Roman" w:cs="Times New Roman"/>
          <w:b/>
          <w:bCs/>
          <w:shd w:val="clear" w:color="auto" w:fill="FFFFFF"/>
          <w:lang w:eastAsia="ru-RU"/>
        </w:rPr>
      </w:pPr>
      <w:r w:rsidRPr="004E3D02">
        <w:rPr>
          <w:rFonts w:ascii="Times New Roman" w:hAnsi="Times New Roman" w:cs="Times New Roman"/>
          <w:b/>
          <w:bCs/>
          <w:shd w:val="clear" w:color="auto" w:fill="FFFFFF"/>
          <w:lang w:eastAsia="ru-RU"/>
        </w:rPr>
        <w:t>Банковские реквизиты:</w:t>
      </w:r>
    </w:p>
    <w:p w:rsidR="008F330B" w:rsidRPr="004E3D02" w:rsidRDefault="008F330B" w:rsidP="00FF67B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УФК по Ивановской области (Администрация Новолеушинского сельского поселения)</w:t>
      </w:r>
    </w:p>
    <w:p w:rsidR="008F330B" w:rsidRPr="004E3D02" w:rsidRDefault="008F330B" w:rsidP="002F6955">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ИНН 3704570115 </w:t>
      </w:r>
    </w:p>
    <w:p w:rsidR="008F330B" w:rsidRPr="004E3D02" w:rsidRDefault="008F330B" w:rsidP="002F6955">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КПП 370401001 </w:t>
      </w:r>
    </w:p>
    <w:p w:rsidR="008F330B" w:rsidRPr="004E3D02" w:rsidRDefault="008F330B" w:rsidP="002F6955">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р/с 40101810700000010001 в Отделении Иваново </w:t>
      </w:r>
      <w:proofErr w:type="spellStart"/>
      <w:r w:rsidRPr="004E3D02">
        <w:rPr>
          <w:rFonts w:ascii="Times New Roman" w:hAnsi="Times New Roman" w:cs="Times New Roman"/>
          <w:lang w:eastAsia="ru-RU"/>
        </w:rPr>
        <w:t>г.Иваново</w:t>
      </w:r>
      <w:proofErr w:type="spellEnd"/>
    </w:p>
    <w:p w:rsidR="008F330B" w:rsidRPr="004E3D02" w:rsidRDefault="008F330B" w:rsidP="002F6955">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КБК 07411401050100000410 Доходы от продажи квартир, находящихся в собственности сельских поселений.</w:t>
      </w:r>
    </w:p>
    <w:p w:rsidR="008F330B" w:rsidRPr="004E3D02" w:rsidRDefault="008F330B" w:rsidP="002F6955">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ОКТМО 24629444</w:t>
      </w:r>
    </w:p>
    <w:p w:rsidR="008F330B" w:rsidRPr="004E3D02" w:rsidRDefault="008F330B" w:rsidP="008C5403">
      <w:pPr>
        <w:overflowPunct w:val="0"/>
        <w:autoSpaceDE w:val="0"/>
        <w:autoSpaceDN w:val="0"/>
        <w:adjustRightInd w:val="0"/>
        <w:spacing w:after="0" w:line="240" w:lineRule="auto"/>
        <w:ind w:firstLine="851"/>
        <w:jc w:val="both"/>
        <w:textAlignment w:val="baseline"/>
        <w:rPr>
          <w:rFonts w:ascii="Times New Roman" w:hAnsi="Times New Roman" w:cs="Times New Roman"/>
          <w:lang w:eastAsia="ru-RU"/>
        </w:rPr>
      </w:pPr>
      <w:r w:rsidRPr="004E3D02">
        <w:rPr>
          <w:rFonts w:ascii="Times New Roman" w:hAnsi="Times New Roman" w:cs="Times New Roman"/>
          <w:lang w:eastAsia="ru-RU"/>
        </w:rPr>
        <w:t>2.4.В платежном поручении,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               </w:t>
      </w:r>
    </w:p>
    <w:p w:rsidR="008F330B" w:rsidRPr="004E3D02" w:rsidRDefault="008F330B" w:rsidP="008C5403">
      <w:pPr>
        <w:keepNext/>
        <w:overflowPunct w:val="0"/>
        <w:autoSpaceDE w:val="0"/>
        <w:autoSpaceDN w:val="0"/>
        <w:adjustRightInd w:val="0"/>
        <w:spacing w:after="0" w:line="240" w:lineRule="auto"/>
        <w:jc w:val="both"/>
        <w:textAlignment w:val="baseline"/>
        <w:outlineLvl w:val="2"/>
        <w:rPr>
          <w:rFonts w:ascii="Times New Roman" w:hAnsi="Times New Roman" w:cs="Times New Roman"/>
          <w:b/>
          <w:bCs/>
          <w:lang w:eastAsia="ru-RU"/>
        </w:rPr>
      </w:pPr>
      <w:r w:rsidRPr="004E3D02">
        <w:rPr>
          <w:rFonts w:ascii="Times New Roman" w:hAnsi="Times New Roman" w:cs="Times New Roman"/>
          <w:b/>
          <w:bCs/>
          <w:lang w:eastAsia="ru-RU"/>
        </w:rPr>
        <w:t>Статья 3. Переход права собственности на имущество</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3.1.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Выполнение Покупателем обязательств, указанных в п. 2.3 настоящего Договора подтверждается выписками со счета Получателя о поступлении денежных средств в оплату Имущества.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3.2. Обязанность нести в полном объеме расходы по государственной регистрации перехода права собственности на Имущество возлагается на Покупателя.</w:t>
      </w:r>
    </w:p>
    <w:p w:rsidR="008F330B" w:rsidRPr="004E3D02" w:rsidRDefault="008F330B" w:rsidP="008C5403">
      <w:pPr>
        <w:spacing w:after="0" w:line="240" w:lineRule="auto"/>
        <w:ind w:firstLine="720"/>
        <w:jc w:val="both"/>
        <w:rPr>
          <w:rFonts w:ascii="Times New Roman" w:hAnsi="Times New Roman" w:cs="Times New Roman"/>
          <w:lang w:eastAsia="ru-RU"/>
        </w:rPr>
      </w:pPr>
    </w:p>
    <w:p w:rsidR="008F330B" w:rsidRPr="004E3D02" w:rsidRDefault="008F330B" w:rsidP="008C5403">
      <w:pPr>
        <w:keepNext/>
        <w:overflowPunct w:val="0"/>
        <w:autoSpaceDE w:val="0"/>
        <w:autoSpaceDN w:val="0"/>
        <w:adjustRightInd w:val="0"/>
        <w:spacing w:after="0" w:line="240" w:lineRule="auto"/>
        <w:jc w:val="both"/>
        <w:textAlignment w:val="baseline"/>
        <w:outlineLvl w:val="2"/>
        <w:rPr>
          <w:rFonts w:ascii="Times New Roman" w:hAnsi="Times New Roman" w:cs="Times New Roman"/>
          <w:b/>
          <w:bCs/>
          <w:lang w:eastAsia="ru-RU"/>
        </w:rPr>
      </w:pPr>
      <w:r w:rsidRPr="004E3D02">
        <w:rPr>
          <w:rFonts w:ascii="Times New Roman" w:hAnsi="Times New Roman" w:cs="Times New Roman"/>
          <w:b/>
          <w:bCs/>
          <w:lang w:eastAsia="ru-RU"/>
        </w:rPr>
        <w:t>Статья 4. Ответственность Сторон</w:t>
      </w:r>
    </w:p>
    <w:p w:rsidR="008F330B" w:rsidRPr="004E3D02" w:rsidRDefault="008F330B" w:rsidP="008C5403">
      <w:pPr>
        <w:spacing w:after="0" w:line="240" w:lineRule="auto"/>
        <w:ind w:firstLine="851"/>
        <w:jc w:val="both"/>
        <w:rPr>
          <w:rFonts w:ascii="Times New Roman" w:hAnsi="Times New Roman" w:cs="Times New Roman"/>
          <w:lang w:eastAsia="ru-RU"/>
        </w:rPr>
      </w:pPr>
      <w:r w:rsidRPr="004E3D02">
        <w:rPr>
          <w:rFonts w:ascii="Times New Roman" w:hAnsi="Times New Roman" w:cs="Times New Roman"/>
          <w:lang w:eastAsia="ru-RU"/>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8F330B" w:rsidRPr="004E3D02" w:rsidRDefault="008F330B" w:rsidP="008C5403">
      <w:pPr>
        <w:spacing w:after="0" w:line="240" w:lineRule="auto"/>
        <w:ind w:firstLine="851"/>
        <w:jc w:val="both"/>
        <w:rPr>
          <w:rFonts w:ascii="Times New Roman" w:hAnsi="Times New Roman" w:cs="Times New Roman"/>
          <w:lang w:eastAsia="ru-RU"/>
        </w:rPr>
      </w:pPr>
      <w:r w:rsidRPr="004E3D02">
        <w:rPr>
          <w:rFonts w:ascii="Times New Roman" w:hAnsi="Times New Roman" w:cs="Times New Roman"/>
          <w:lang w:eastAsia="ru-RU"/>
        </w:rPr>
        <w:t>4.2. За нарушение сроков внесения денежных средств в счет оплаты Имущества в порядке, предусмотренном п.2.3 настоящего Договора, Покупатель уплачивает Продавцу пеню в размере 0,1 % от невнесенной суммы за каждый день просрочки.</w:t>
      </w:r>
    </w:p>
    <w:p w:rsidR="008F330B" w:rsidRPr="004E3D02" w:rsidRDefault="008F330B" w:rsidP="008C5403">
      <w:pPr>
        <w:spacing w:after="0" w:line="240" w:lineRule="auto"/>
        <w:ind w:firstLine="851"/>
        <w:jc w:val="both"/>
        <w:rPr>
          <w:rFonts w:ascii="Times New Roman" w:hAnsi="Times New Roman" w:cs="Times New Roman"/>
          <w:lang w:eastAsia="ru-RU"/>
        </w:rPr>
      </w:pPr>
      <w:r w:rsidRPr="004E3D02">
        <w:rPr>
          <w:rFonts w:ascii="Times New Roman" w:hAnsi="Times New Roman" w:cs="Times New Roman"/>
          <w:lang w:eastAsia="ru-RU"/>
        </w:rPr>
        <w:t>4.3.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РФ.</w:t>
      </w:r>
    </w:p>
    <w:p w:rsidR="008F330B" w:rsidRPr="004E3D02" w:rsidRDefault="008F330B" w:rsidP="008C5403">
      <w:pPr>
        <w:spacing w:after="0" w:line="240" w:lineRule="auto"/>
        <w:ind w:firstLine="720"/>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Статья 5. Заключительные положения</w:t>
      </w:r>
    </w:p>
    <w:p w:rsidR="008F330B" w:rsidRPr="004E3D02" w:rsidRDefault="008F330B" w:rsidP="008C5403">
      <w:pPr>
        <w:spacing w:after="0" w:line="240" w:lineRule="auto"/>
        <w:ind w:firstLine="851"/>
        <w:jc w:val="both"/>
        <w:rPr>
          <w:rFonts w:ascii="Times New Roman" w:hAnsi="Times New Roman" w:cs="Times New Roman"/>
          <w:lang w:eastAsia="ru-RU"/>
        </w:rPr>
      </w:pPr>
      <w:r w:rsidRPr="004E3D02">
        <w:rPr>
          <w:rFonts w:ascii="Times New Roman" w:hAnsi="Times New Roman" w:cs="Times New Roman"/>
          <w:lang w:eastAsia="ru-RU"/>
        </w:rPr>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F330B" w:rsidRPr="004E3D02" w:rsidRDefault="008F330B" w:rsidP="008C5403">
      <w:pPr>
        <w:spacing w:after="0" w:line="240" w:lineRule="auto"/>
        <w:ind w:firstLine="851"/>
        <w:jc w:val="both"/>
        <w:rPr>
          <w:rFonts w:ascii="Times New Roman" w:hAnsi="Times New Roman" w:cs="Times New Roman"/>
          <w:lang w:eastAsia="ru-RU"/>
        </w:rPr>
      </w:pPr>
      <w:r w:rsidRPr="004E3D02">
        <w:rPr>
          <w:rFonts w:ascii="Times New Roman" w:hAnsi="Times New Roman" w:cs="Times New Roman"/>
          <w:lang w:eastAsia="ru-RU"/>
        </w:rPr>
        <w:t>5.2. Настоящий Договор вступает в силу с момента его государственной регистрации и прекращает свое действие:</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 исполнением Сторонами своих обязательств по настоящему Договору;</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 в случае, предусмотренном п. 4.2 настоящего Договора;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 по иным основаниям, предусмотренным действующим законодательством Российской Федерации.</w:t>
      </w:r>
    </w:p>
    <w:p w:rsidR="008F330B" w:rsidRPr="004E3D02" w:rsidRDefault="008F330B" w:rsidP="008C5403">
      <w:pPr>
        <w:spacing w:after="0" w:line="240" w:lineRule="auto"/>
        <w:ind w:firstLine="851"/>
        <w:jc w:val="both"/>
        <w:rPr>
          <w:rFonts w:ascii="Times New Roman" w:hAnsi="Times New Roman" w:cs="Times New Roman"/>
          <w:lang w:eastAsia="ru-RU"/>
        </w:rPr>
      </w:pPr>
      <w:r w:rsidRPr="004E3D02">
        <w:rPr>
          <w:rFonts w:ascii="Times New Roman" w:hAnsi="Times New Roman" w:cs="Times New Roman"/>
          <w:lang w:eastAsia="ru-RU"/>
        </w:rPr>
        <w:t>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5.4. Настоящий Договор составлен в трех экземплярах, имеющих одинаковую юридическую силу, один из которых находится у Продавца, другой - у Покупателя, третий - в [</w:t>
      </w:r>
      <w:r w:rsidRPr="004E3D02">
        <w:rPr>
          <w:rFonts w:ascii="Times New Roman" w:hAnsi="Times New Roman" w:cs="Times New Roman"/>
          <w:b/>
          <w:bCs/>
          <w:lang w:eastAsia="ru-RU"/>
        </w:rPr>
        <w:t>наименование регистрирующего органа</w:t>
      </w:r>
      <w:r w:rsidRPr="004E3D02">
        <w:rPr>
          <w:rFonts w:ascii="Times New Roman" w:hAnsi="Times New Roman" w:cs="Times New Roman"/>
          <w:lang w:eastAsia="ru-RU"/>
        </w:rPr>
        <w:t>].</w:t>
      </w:r>
    </w:p>
    <w:p w:rsidR="008F330B" w:rsidRPr="004E3D02" w:rsidRDefault="008F330B" w:rsidP="008C5403">
      <w:pPr>
        <w:spacing w:after="0" w:line="240" w:lineRule="auto"/>
        <w:ind w:firstLine="851"/>
        <w:jc w:val="both"/>
        <w:rPr>
          <w:rFonts w:ascii="Times New Roman" w:hAnsi="Times New Roman" w:cs="Times New Roman"/>
          <w:b/>
          <w:bCs/>
          <w:lang w:eastAsia="ru-RU"/>
        </w:rPr>
      </w:pPr>
    </w:p>
    <w:p w:rsidR="008F330B" w:rsidRPr="004E3D02" w:rsidRDefault="008F330B" w:rsidP="008C5403">
      <w:pPr>
        <w:spacing w:after="0" w:line="240" w:lineRule="auto"/>
        <w:jc w:val="center"/>
        <w:rPr>
          <w:rFonts w:ascii="Times New Roman" w:hAnsi="Times New Roman" w:cs="Times New Roman"/>
          <w:b/>
          <w:bCs/>
          <w:lang w:eastAsia="ru-RU"/>
        </w:rPr>
      </w:pPr>
      <w:r w:rsidRPr="004E3D02">
        <w:rPr>
          <w:rFonts w:ascii="Times New Roman" w:hAnsi="Times New Roman" w:cs="Times New Roman"/>
          <w:b/>
          <w:bCs/>
          <w:lang w:eastAsia="ru-RU"/>
        </w:rPr>
        <w:t>Статья 6. Реквизиты Сторон</w:t>
      </w:r>
    </w:p>
    <w:p w:rsidR="008F330B" w:rsidRPr="004E3D02" w:rsidRDefault="008F330B" w:rsidP="008C5403">
      <w:pPr>
        <w:spacing w:after="0" w:line="240" w:lineRule="auto"/>
        <w:jc w:val="both"/>
        <w:rPr>
          <w:rFonts w:ascii="Times New Roman" w:hAnsi="Times New Roman" w:cs="Times New Roman"/>
          <w:b/>
          <w:bCs/>
          <w:lang w:eastAsia="ru-RU"/>
        </w:rPr>
      </w:pP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 xml:space="preserve">Продавец                                                                      Покупатель </w:t>
      </w:r>
    </w:p>
    <w:p w:rsidR="008F330B" w:rsidRPr="004E3D02" w:rsidRDefault="008F330B" w:rsidP="008C5403">
      <w:pPr>
        <w:keepNext/>
        <w:spacing w:after="0" w:line="240" w:lineRule="auto"/>
        <w:jc w:val="both"/>
        <w:outlineLvl w:val="1"/>
        <w:rPr>
          <w:rFonts w:ascii="Times New Roman" w:hAnsi="Times New Roman" w:cs="Times New Roman"/>
          <w:b/>
          <w:bCs/>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8F330B" w:rsidRPr="004E3D02">
        <w:tc>
          <w:tcPr>
            <w:tcW w:w="4814" w:type="dxa"/>
          </w:tcPr>
          <w:p w:rsidR="008F330B" w:rsidRPr="004E3D02" w:rsidRDefault="008F330B" w:rsidP="00B26FBE">
            <w:pPr>
              <w:widowControl w:val="0"/>
              <w:autoSpaceDE w:val="0"/>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Администрация Новолеушинского сельского поселения Тейковского муниципального района Ивановской области</w:t>
            </w:r>
          </w:p>
          <w:p w:rsidR="008F330B" w:rsidRPr="004E3D02" w:rsidRDefault="008F330B" w:rsidP="00B26FBE">
            <w:pPr>
              <w:widowControl w:val="0"/>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b/>
                <w:bCs/>
                <w:shd w:val="clear" w:color="auto" w:fill="FFFFFF"/>
                <w:lang w:eastAsia="ru-RU"/>
              </w:rPr>
              <w:t>Место нахождения / почтовый адрес:</w:t>
            </w:r>
            <w:r w:rsidRPr="004E3D02">
              <w:rPr>
                <w:rFonts w:ascii="Times New Roman" w:hAnsi="Times New Roman" w:cs="Times New Roman"/>
                <w:shd w:val="clear" w:color="auto" w:fill="FFFFFF"/>
                <w:lang w:eastAsia="ru-RU"/>
              </w:rPr>
              <w:t xml:space="preserve"> </w:t>
            </w:r>
            <w:r w:rsidRPr="004E3D02">
              <w:rPr>
                <w:rFonts w:ascii="Times New Roman" w:hAnsi="Times New Roman" w:cs="Times New Roman"/>
                <w:lang w:eastAsia="ru-RU"/>
              </w:rPr>
              <w:t xml:space="preserve">155051, Ивановская область, Тейковский район, с. Новое </w:t>
            </w:r>
            <w:proofErr w:type="spellStart"/>
            <w:r w:rsidRPr="004E3D02">
              <w:rPr>
                <w:rFonts w:ascii="Times New Roman" w:hAnsi="Times New Roman" w:cs="Times New Roman"/>
                <w:lang w:eastAsia="ru-RU"/>
              </w:rPr>
              <w:t>Леушино</w:t>
            </w:r>
            <w:proofErr w:type="spellEnd"/>
            <w:r w:rsidRPr="004E3D02">
              <w:rPr>
                <w:rFonts w:ascii="Times New Roman" w:hAnsi="Times New Roman" w:cs="Times New Roman"/>
                <w:lang w:eastAsia="ru-RU"/>
              </w:rPr>
              <w:t>, пл. Ленина д. 12.</w:t>
            </w:r>
          </w:p>
          <w:p w:rsidR="008F330B" w:rsidRPr="004E3D02" w:rsidRDefault="008F330B" w:rsidP="00B26FBE">
            <w:pPr>
              <w:spacing w:after="0" w:line="240" w:lineRule="auto"/>
              <w:jc w:val="both"/>
              <w:rPr>
                <w:rFonts w:ascii="Times New Roman" w:hAnsi="Times New Roman" w:cs="Times New Roman"/>
                <w:lang w:eastAsia="ru-RU"/>
              </w:rPr>
            </w:pPr>
            <w:r w:rsidRPr="004E3D02">
              <w:rPr>
                <w:rFonts w:ascii="Times New Roman" w:hAnsi="Times New Roman" w:cs="Times New Roman"/>
                <w:b/>
                <w:bCs/>
                <w:shd w:val="clear" w:color="auto" w:fill="FFFFFF"/>
                <w:lang w:eastAsia="ru-RU"/>
              </w:rPr>
              <w:t>Контактный телефон:</w:t>
            </w:r>
            <w:r w:rsidRPr="004E3D02">
              <w:rPr>
                <w:rFonts w:ascii="Times New Roman" w:hAnsi="Times New Roman" w:cs="Times New Roman"/>
                <w:shd w:val="clear" w:color="auto" w:fill="FFFFFF"/>
                <w:lang w:eastAsia="ru-RU"/>
              </w:rPr>
              <w:t xml:space="preserve"> </w:t>
            </w:r>
            <w:r w:rsidRPr="004E3D02">
              <w:rPr>
                <w:rFonts w:ascii="Times New Roman" w:hAnsi="Times New Roman" w:cs="Times New Roman"/>
                <w:lang w:eastAsia="ru-RU"/>
              </w:rPr>
              <w:t>8(49343)4-90-10</w:t>
            </w:r>
          </w:p>
          <w:p w:rsidR="008F330B" w:rsidRPr="004E3D02" w:rsidRDefault="008F330B" w:rsidP="00B26FBE">
            <w:pPr>
              <w:spacing w:after="0" w:line="240" w:lineRule="auto"/>
              <w:jc w:val="both"/>
              <w:rPr>
                <w:rFonts w:ascii="Times New Roman" w:hAnsi="Times New Roman" w:cs="Times New Roman"/>
                <w:lang w:eastAsia="ru-RU"/>
              </w:rPr>
            </w:pPr>
            <w:r w:rsidRPr="004E3D02">
              <w:rPr>
                <w:rFonts w:ascii="Times New Roman" w:hAnsi="Times New Roman" w:cs="Times New Roman"/>
                <w:b/>
                <w:bCs/>
                <w:shd w:val="clear" w:color="auto" w:fill="FFFFFF"/>
                <w:lang w:eastAsia="ru-RU"/>
              </w:rPr>
              <w:t>Адрес электронной почты:</w:t>
            </w:r>
            <w:r w:rsidRPr="004E3D02">
              <w:rPr>
                <w:rFonts w:ascii="Times New Roman" w:hAnsi="Times New Roman" w:cs="Times New Roman"/>
                <w:shd w:val="clear" w:color="auto" w:fill="FFFFFF"/>
                <w:lang w:eastAsia="ru-RU"/>
              </w:rPr>
              <w:t xml:space="preserve"> </w:t>
            </w:r>
            <w:proofErr w:type="spellStart"/>
            <w:r w:rsidRPr="004E3D02">
              <w:rPr>
                <w:rFonts w:ascii="Times New Roman" w:hAnsi="Times New Roman" w:cs="Times New Roman"/>
                <w:lang w:val="en-US" w:eastAsia="ru-RU"/>
              </w:rPr>
              <w:t>nlsp</w:t>
            </w:r>
            <w:proofErr w:type="spellEnd"/>
            <w:r w:rsidRPr="004E3D02">
              <w:rPr>
                <w:rFonts w:ascii="Times New Roman" w:hAnsi="Times New Roman" w:cs="Times New Roman"/>
                <w:lang w:eastAsia="ru-RU"/>
              </w:rPr>
              <w:t>37@</w:t>
            </w:r>
            <w:r w:rsidRPr="004E3D02">
              <w:rPr>
                <w:rFonts w:ascii="Times New Roman" w:hAnsi="Times New Roman" w:cs="Times New Roman"/>
                <w:lang w:val="en-US" w:eastAsia="ru-RU"/>
              </w:rPr>
              <w:t>mail</w:t>
            </w:r>
            <w:r w:rsidRPr="004E3D02">
              <w:rPr>
                <w:rFonts w:ascii="Times New Roman" w:hAnsi="Times New Roman" w:cs="Times New Roman"/>
                <w:lang w:eastAsia="ru-RU"/>
              </w:rPr>
              <w:t>.</w:t>
            </w:r>
            <w:proofErr w:type="spellStart"/>
            <w:r w:rsidRPr="004E3D02">
              <w:rPr>
                <w:rFonts w:ascii="Times New Roman" w:hAnsi="Times New Roman" w:cs="Times New Roman"/>
                <w:lang w:val="en-US" w:eastAsia="ru-RU"/>
              </w:rPr>
              <w:t>ru</w:t>
            </w:r>
            <w:proofErr w:type="spellEnd"/>
          </w:p>
          <w:p w:rsidR="008F330B" w:rsidRPr="004E3D02" w:rsidRDefault="008F330B" w:rsidP="00B26FBE">
            <w:pPr>
              <w:snapToGrid w:val="0"/>
              <w:spacing w:after="0" w:line="240" w:lineRule="auto"/>
              <w:rPr>
                <w:rFonts w:ascii="Times New Roman" w:hAnsi="Times New Roman" w:cs="Times New Roman"/>
                <w:b/>
                <w:bCs/>
                <w:shd w:val="clear" w:color="auto" w:fill="FFFFFF"/>
                <w:lang w:eastAsia="ru-RU"/>
              </w:rPr>
            </w:pPr>
            <w:r w:rsidRPr="004E3D02">
              <w:rPr>
                <w:rFonts w:ascii="Times New Roman" w:hAnsi="Times New Roman" w:cs="Times New Roman"/>
                <w:b/>
                <w:bCs/>
                <w:shd w:val="clear" w:color="auto" w:fill="FFFFFF"/>
                <w:lang w:eastAsia="ru-RU"/>
              </w:rPr>
              <w:t>Банковские реквизиты:</w:t>
            </w:r>
          </w:p>
          <w:p w:rsidR="008F330B" w:rsidRPr="004E3D02" w:rsidRDefault="008F330B" w:rsidP="00B26FBE">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УФК по Ивановской области (Администрация Новолеушинского сельского поселения)</w:t>
            </w:r>
          </w:p>
          <w:p w:rsidR="008F330B" w:rsidRPr="004E3D02" w:rsidRDefault="008F330B" w:rsidP="00B26FBE">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ИНН 3704570115 </w:t>
            </w:r>
          </w:p>
          <w:p w:rsidR="008F330B" w:rsidRPr="004E3D02" w:rsidRDefault="008F330B" w:rsidP="00B26FBE">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КПП 370401001 ОГРН 1103704000399</w:t>
            </w:r>
          </w:p>
          <w:p w:rsidR="008F330B" w:rsidRPr="004E3D02" w:rsidRDefault="008F330B" w:rsidP="00B26FBE">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р/с 40101810700000010001 в Отделении Иваново </w:t>
            </w:r>
            <w:proofErr w:type="spellStart"/>
            <w:r w:rsidRPr="004E3D02">
              <w:rPr>
                <w:rFonts w:ascii="Times New Roman" w:hAnsi="Times New Roman" w:cs="Times New Roman"/>
                <w:lang w:eastAsia="ru-RU"/>
              </w:rPr>
              <w:t>г.Иваново</w:t>
            </w:r>
            <w:proofErr w:type="spellEnd"/>
          </w:p>
          <w:p w:rsidR="008F330B" w:rsidRPr="004E3D02" w:rsidRDefault="008F330B" w:rsidP="00B26FBE">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КБК 07411401050100000410 Доходы от продажи квартир, находящихся в собственности сельских поселений.</w:t>
            </w:r>
          </w:p>
          <w:p w:rsidR="008F330B" w:rsidRPr="004E3D02" w:rsidRDefault="008F330B" w:rsidP="00B26FBE">
            <w:pPr>
              <w:spacing w:after="0" w:line="240" w:lineRule="auto"/>
              <w:jc w:val="both"/>
              <w:rPr>
                <w:rFonts w:ascii="Times New Roman" w:hAnsi="Times New Roman" w:cs="Times New Roman"/>
                <w:b/>
                <w:bCs/>
                <w:lang w:eastAsia="ru-RU"/>
              </w:rPr>
            </w:pPr>
            <w:r w:rsidRPr="004E3D02">
              <w:rPr>
                <w:rFonts w:ascii="Times New Roman" w:hAnsi="Times New Roman" w:cs="Times New Roman"/>
                <w:lang w:eastAsia="ru-RU"/>
              </w:rPr>
              <w:t>ОКТМО 24629444</w:t>
            </w:r>
          </w:p>
        </w:tc>
        <w:tc>
          <w:tcPr>
            <w:tcW w:w="4814" w:type="dxa"/>
          </w:tcPr>
          <w:p w:rsidR="008F330B" w:rsidRPr="004E3D02" w:rsidRDefault="008F330B" w:rsidP="00B26FBE">
            <w:pPr>
              <w:keepNext/>
              <w:spacing w:after="0" w:line="240" w:lineRule="auto"/>
              <w:jc w:val="both"/>
              <w:outlineLvl w:val="1"/>
              <w:rPr>
                <w:rFonts w:ascii="Times New Roman" w:hAnsi="Times New Roman" w:cs="Times New Roman"/>
                <w:b/>
                <w:bCs/>
                <w:lang w:eastAsia="ru-RU"/>
              </w:rPr>
            </w:pPr>
          </w:p>
        </w:tc>
      </w:tr>
    </w:tbl>
    <w:p w:rsidR="008F330B" w:rsidRPr="004E3D02" w:rsidRDefault="008F330B" w:rsidP="008C5403">
      <w:pPr>
        <w:keepNext/>
        <w:spacing w:after="0" w:line="240" w:lineRule="auto"/>
        <w:jc w:val="both"/>
        <w:outlineLvl w:val="1"/>
        <w:rPr>
          <w:rFonts w:ascii="Times New Roman" w:hAnsi="Times New Roman" w:cs="Times New Roman"/>
          <w:b/>
          <w:bCs/>
          <w:lang w:eastAsia="ru-RU"/>
        </w:rPr>
      </w:pPr>
    </w:p>
    <w:p w:rsidR="008F330B" w:rsidRPr="004E3D02" w:rsidRDefault="008F330B" w:rsidP="008C5403">
      <w:pPr>
        <w:keepNext/>
        <w:spacing w:after="0" w:line="240" w:lineRule="auto"/>
        <w:jc w:val="both"/>
        <w:outlineLvl w:val="1"/>
        <w:rPr>
          <w:rFonts w:ascii="Times New Roman" w:hAnsi="Times New Roman" w:cs="Times New Roman"/>
          <w:b/>
          <w:bCs/>
          <w:lang w:eastAsia="ru-RU"/>
        </w:rPr>
      </w:pPr>
      <w:r w:rsidRPr="004E3D02">
        <w:rPr>
          <w:rFonts w:ascii="Times New Roman" w:hAnsi="Times New Roman" w:cs="Times New Roman"/>
          <w:b/>
          <w:bCs/>
          <w:lang w:eastAsia="ru-RU"/>
        </w:rPr>
        <w:t>Подписи Сторон</w:t>
      </w: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От имени Продавца                                                От Покупателя</w:t>
      </w:r>
    </w:p>
    <w:p w:rsidR="008F330B" w:rsidRPr="004E3D02" w:rsidRDefault="008F330B" w:rsidP="008C5403">
      <w:pPr>
        <w:tabs>
          <w:tab w:val="left" w:pos="5265"/>
        </w:tabs>
        <w:spacing w:after="0" w:line="240" w:lineRule="auto"/>
        <w:ind w:hanging="284"/>
        <w:jc w:val="both"/>
        <w:rPr>
          <w:rFonts w:ascii="Times New Roman" w:hAnsi="Times New Roman" w:cs="Times New Roman"/>
          <w:lang w:eastAsia="ru-RU"/>
        </w:rPr>
      </w:pPr>
      <w:r w:rsidRPr="004E3D02">
        <w:rPr>
          <w:rFonts w:ascii="Times New Roman" w:hAnsi="Times New Roman" w:cs="Times New Roman"/>
          <w:lang w:eastAsia="ru-RU"/>
        </w:rPr>
        <w:t xml:space="preserve">     ______________________                                        ____________________________</w:t>
      </w:r>
    </w:p>
    <w:p w:rsidR="008F330B" w:rsidRPr="004E3D02" w:rsidRDefault="008F330B" w:rsidP="008C5403">
      <w:pPr>
        <w:tabs>
          <w:tab w:val="left" w:pos="5265"/>
        </w:tabs>
        <w:spacing w:after="0" w:line="240" w:lineRule="auto"/>
        <w:ind w:hanging="284"/>
        <w:jc w:val="both"/>
        <w:rPr>
          <w:rFonts w:ascii="Times New Roman" w:hAnsi="Times New Roman" w:cs="Times New Roman"/>
          <w:lang w:eastAsia="ru-RU"/>
        </w:rPr>
      </w:pPr>
      <w:r w:rsidRPr="004E3D02">
        <w:rPr>
          <w:rFonts w:ascii="Times New Roman" w:hAnsi="Times New Roman" w:cs="Times New Roman"/>
          <w:lang w:eastAsia="ru-RU"/>
        </w:rPr>
        <w:tab/>
      </w:r>
      <w:proofErr w:type="spellStart"/>
      <w:r w:rsidRPr="004E3D02">
        <w:rPr>
          <w:rFonts w:ascii="Times New Roman" w:hAnsi="Times New Roman" w:cs="Times New Roman"/>
          <w:lang w:eastAsia="ru-RU"/>
        </w:rPr>
        <w:t>м.п</w:t>
      </w:r>
      <w:proofErr w:type="spellEnd"/>
      <w:r w:rsidRPr="004E3D02">
        <w:rPr>
          <w:rFonts w:ascii="Times New Roman" w:hAnsi="Times New Roman" w:cs="Times New Roman"/>
          <w:lang w:eastAsia="ru-RU"/>
        </w:rPr>
        <w:t>.</w:t>
      </w:r>
      <w:r w:rsidRPr="004E3D02">
        <w:rPr>
          <w:rFonts w:ascii="Times New Roman" w:hAnsi="Times New Roman" w:cs="Times New Roman"/>
          <w:lang w:eastAsia="ru-RU"/>
        </w:rPr>
        <w:tab/>
      </w:r>
      <w:proofErr w:type="spellStart"/>
      <w:r w:rsidRPr="004E3D02">
        <w:rPr>
          <w:rFonts w:ascii="Times New Roman" w:hAnsi="Times New Roman" w:cs="Times New Roman"/>
          <w:lang w:eastAsia="ru-RU"/>
        </w:rPr>
        <w:t>м.п</w:t>
      </w:r>
      <w:proofErr w:type="spellEnd"/>
      <w:r w:rsidRPr="004E3D02">
        <w:rPr>
          <w:rFonts w:ascii="Times New Roman" w:hAnsi="Times New Roman" w:cs="Times New Roman"/>
          <w:lang w:eastAsia="ru-RU"/>
        </w:rPr>
        <w:t>.</w:t>
      </w:r>
    </w:p>
    <w:p w:rsidR="008F330B" w:rsidRPr="004E3D02" w:rsidRDefault="008F330B" w:rsidP="008C5403">
      <w:pPr>
        <w:spacing w:after="0" w:line="240" w:lineRule="auto"/>
        <w:jc w:val="both"/>
        <w:rPr>
          <w:rFonts w:ascii="Times New Roman" w:hAnsi="Times New Roman" w:cs="Times New Roman"/>
          <w:i/>
          <w:iCs/>
          <w:lang w:eastAsia="ru-RU"/>
        </w:rPr>
      </w:pPr>
    </w:p>
    <w:p w:rsidR="008F330B" w:rsidRPr="004E3D02" w:rsidRDefault="008F330B" w:rsidP="008C5403">
      <w:pPr>
        <w:spacing w:after="0" w:line="240" w:lineRule="auto"/>
        <w:jc w:val="both"/>
        <w:rPr>
          <w:rFonts w:ascii="Times New Roman" w:hAnsi="Times New Roman" w:cs="Times New Roman"/>
          <w:i/>
          <w:iCs/>
          <w:lang w:eastAsia="ru-RU"/>
        </w:rPr>
      </w:pPr>
    </w:p>
    <w:p w:rsidR="008F330B" w:rsidRPr="004E3D02" w:rsidRDefault="008F330B" w:rsidP="008C5403">
      <w:pPr>
        <w:spacing w:after="0" w:line="240" w:lineRule="auto"/>
        <w:jc w:val="both"/>
        <w:rPr>
          <w:rFonts w:ascii="Times New Roman" w:hAnsi="Times New Roman" w:cs="Times New Roman"/>
          <w:i/>
          <w:i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bookmarkStart w:id="4" w:name="sub_1000"/>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b/>
          <w:bCs/>
          <w:lang w:eastAsia="ru-RU"/>
        </w:rPr>
      </w:pPr>
    </w:p>
    <w:p w:rsidR="008F330B" w:rsidRPr="004E3D02" w:rsidRDefault="008F330B" w:rsidP="008C5403">
      <w:pPr>
        <w:tabs>
          <w:tab w:val="left" w:pos="5265"/>
        </w:tabs>
        <w:spacing w:after="0" w:line="240" w:lineRule="auto"/>
        <w:jc w:val="center"/>
        <w:rPr>
          <w:rFonts w:ascii="Times New Roman" w:hAnsi="Times New Roman" w:cs="Times New Roman"/>
          <w:lang w:eastAsia="ru-RU"/>
        </w:rPr>
      </w:pPr>
      <w:r w:rsidRPr="004E3D02">
        <w:rPr>
          <w:rFonts w:ascii="Times New Roman" w:hAnsi="Times New Roman" w:cs="Times New Roman"/>
          <w:b/>
          <w:bCs/>
          <w:lang w:eastAsia="ru-RU"/>
        </w:rPr>
        <w:t>Акт</w:t>
      </w:r>
      <w:r w:rsidRPr="004E3D02">
        <w:rPr>
          <w:rFonts w:ascii="Times New Roman" w:hAnsi="Times New Roman" w:cs="Times New Roman"/>
          <w:b/>
          <w:bCs/>
          <w:lang w:eastAsia="ru-RU"/>
        </w:rPr>
        <w:br/>
        <w:t>приема-передачи _________________________________</w:t>
      </w:r>
    </w:p>
    <w:p w:rsidR="008F330B" w:rsidRPr="004E3D02" w:rsidRDefault="008F330B" w:rsidP="008C5403">
      <w:pPr>
        <w:spacing w:after="0" w:line="240" w:lineRule="auto"/>
        <w:rPr>
          <w:rFonts w:ascii="Times New Roman" w:hAnsi="Times New Roman" w:cs="Times New Roman"/>
          <w:b/>
          <w:bCs/>
          <w:lang w:eastAsia="ru-RU"/>
        </w:rPr>
      </w:pPr>
      <w:r w:rsidRPr="004E3D02">
        <w:rPr>
          <w:rFonts w:ascii="Times New Roman" w:hAnsi="Times New Roman" w:cs="Times New Roman"/>
          <w:b/>
          <w:bCs/>
          <w:lang w:eastAsia="ru-RU"/>
        </w:rPr>
        <w:t>_____________________________________________________________________________________</w:t>
      </w:r>
    </w:p>
    <w:p w:rsidR="008F330B" w:rsidRPr="004E3D02" w:rsidRDefault="008F330B" w:rsidP="008C5403">
      <w:pPr>
        <w:spacing w:after="0" w:line="240" w:lineRule="auto"/>
        <w:jc w:val="center"/>
        <w:rPr>
          <w:rFonts w:ascii="Times New Roman" w:hAnsi="Times New Roman" w:cs="Times New Roman"/>
          <w:b/>
          <w:bCs/>
          <w:lang w:eastAsia="ru-RU"/>
        </w:rPr>
      </w:pPr>
    </w:p>
    <w:p w:rsidR="008F330B" w:rsidRPr="004E3D02" w:rsidRDefault="008F330B" w:rsidP="008C5403">
      <w:pPr>
        <w:autoSpaceDE w:val="0"/>
        <w:autoSpaceDN w:val="0"/>
        <w:adjustRightInd w:val="0"/>
        <w:spacing w:after="0" w:line="240" w:lineRule="auto"/>
        <w:jc w:val="center"/>
        <w:outlineLvl w:val="0"/>
        <w:rPr>
          <w:rFonts w:ascii="Times New Roman" w:hAnsi="Times New Roman" w:cs="Times New Roman"/>
          <w:b/>
          <w:bCs/>
          <w:lang w:eastAsia="ru-RU"/>
        </w:rPr>
      </w:pPr>
    </w:p>
    <w:tbl>
      <w:tblPr>
        <w:tblW w:w="0" w:type="auto"/>
        <w:tblInd w:w="-106" w:type="dxa"/>
        <w:tblLook w:val="0000" w:firstRow="0" w:lastRow="0" w:firstColumn="0" w:lastColumn="0" w:noHBand="0" w:noVBand="0"/>
      </w:tblPr>
      <w:tblGrid>
        <w:gridCol w:w="6331"/>
        <w:gridCol w:w="3132"/>
      </w:tblGrid>
      <w:tr w:rsidR="008F330B" w:rsidRPr="004E3D02">
        <w:tc>
          <w:tcPr>
            <w:tcW w:w="6331" w:type="dxa"/>
            <w:tcBorders>
              <w:top w:val="nil"/>
              <w:left w:val="nil"/>
              <w:bottom w:val="nil"/>
              <w:right w:val="nil"/>
            </w:tcBorders>
            <w:vAlign w:val="bottom"/>
          </w:tcPr>
          <w:bookmarkEnd w:id="4"/>
          <w:p w:rsidR="008F330B" w:rsidRPr="004E3D02" w:rsidRDefault="008F330B" w:rsidP="008C5403">
            <w:pPr>
              <w:autoSpaceDE w:val="0"/>
              <w:autoSpaceDN w:val="0"/>
              <w:adjustRightInd w:val="0"/>
              <w:spacing w:after="0" w:line="240" w:lineRule="auto"/>
              <w:rPr>
                <w:rFonts w:ascii="Times New Roman" w:hAnsi="Times New Roman" w:cs="Times New Roman"/>
                <w:lang w:eastAsia="ru-RU"/>
              </w:rPr>
            </w:pPr>
            <w:r w:rsidRPr="004E3D02">
              <w:rPr>
                <w:rFonts w:ascii="Times New Roman" w:hAnsi="Times New Roman" w:cs="Times New Roman"/>
                <w:lang w:eastAsia="ru-RU"/>
              </w:rPr>
              <w:t>г. _______________________</w:t>
            </w:r>
          </w:p>
        </w:tc>
        <w:tc>
          <w:tcPr>
            <w:tcW w:w="3132" w:type="dxa"/>
            <w:tcBorders>
              <w:top w:val="nil"/>
              <w:left w:val="nil"/>
              <w:bottom w:val="nil"/>
              <w:right w:val="nil"/>
            </w:tcBorders>
            <w:vAlign w:val="bottom"/>
          </w:tcPr>
          <w:p w:rsidR="008F330B" w:rsidRPr="004E3D02" w:rsidRDefault="008F330B" w:rsidP="008C5403">
            <w:pPr>
              <w:autoSpaceDE w:val="0"/>
              <w:autoSpaceDN w:val="0"/>
              <w:adjustRightInd w:val="0"/>
              <w:spacing w:after="0" w:line="240" w:lineRule="auto"/>
              <w:jc w:val="right"/>
              <w:rPr>
                <w:rFonts w:ascii="Times New Roman" w:hAnsi="Times New Roman" w:cs="Times New Roman"/>
                <w:lang w:eastAsia="ru-RU"/>
              </w:rPr>
            </w:pPr>
            <w:r w:rsidRPr="004E3D02">
              <w:rPr>
                <w:rFonts w:ascii="Times New Roman" w:hAnsi="Times New Roman" w:cs="Times New Roman"/>
                <w:lang w:eastAsia="ru-RU"/>
              </w:rPr>
              <w:t>[</w:t>
            </w:r>
            <w:r w:rsidRPr="004E3D02">
              <w:rPr>
                <w:rFonts w:ascii="Times New Roman" w:hAnsi="Times New Roman" w:cs="Times New Roman"/>
                <w:b/>
                <w:bCs/>
                <w:lang w:eastAsia="ru-RU"/>
              </w:rPr>
              <w:t>число, месяц, год</w:t>
            </w:r>
            <w:r w:rsidRPr="004E3D02">
              <w:rPr>
                <w:rFonts w:ascii="Times New Roman" w:hAnsi="Times New Roman" w:cs="Times New Roman"/>
                <w:lang w:eastAsia="ru-RU"/>
              </w:rPr>
              <w:t>]</w:t>
            </w:r>
          </w:p>
        </w:tc>
      </w:tr>
    </w:tbl>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p>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 xml:space="preserve">Во исполнение условий договора купли-продажи ________________ от ________________ , руководствуясь требованиями </w:t>
      </w:r>
      <w:hyperlink r:id="rId12" w:history="1">
        <w:r w:rsidRPr="004E3D02">
          <w:rPr>
            <w:rFonts w:ascii="Times New Roman" w:hAnsi="Times New Roman" w:cs="Times New Roman"/>
            <w:lang w:eastAsia="ru-RU"/>
          </w:rPr>
          <w:t>ст. 556</w:t>
        </w:r>
      </w:hyperlink>
      <w:r w:rsidRPr="004E3D02">
        <w:rPr>
          <w:rFonts w:ascii="Times New Roman" w:hAnsi="Times New Roman" w:cs="Times New Roman"/>
          <w:lang w:eastAsia="ru-RU"/>
        </w:rPr>
        <w:t xml:space="preserve"> Гражданского кодекса Российской Федерации, </w:t>
      </w:r>
      <w:r w:rsidRPr="004E3D02">
        <w:rPr>
          <w:rFonts w:ascii="Times New Roman" w:hAnsi="Times New Roman" w:cs="Times New Roman"/>
          <w:b/>
          <w:bCs/>
          <w:lang w:eastAsia="ru-RU"/>
        </w:rPr>
        <w:t>________________________________________ (ФИО, Наименование юридического лица)</w:t>
      </w:r>
      <w:r w:rsidRPr="004E3D02">
        <w:rPr>
          <w:rFonts w:ascii="Times New Roman" w:hAnsi="Times New Roman" w:cs="Times New Roman"/>
          <w:lang w:eastAsia="ru-RU"/>
        </w:rPr>
        <w:t>, действующего на основании</w:t>
      </w:r>
      <w:r w:rsidRPr="004E3D02">
        <w:rPr>
          <w:rStyle w:val="a8"/>
          <w:rFonts w:ascii="Times New Roman" w:hAnsi="Times New Roman" w:cs="Times New Roman"/>
          <w:lang w:eastAsia="ru-RU"/>
        </w:rPr>
        <w:footnoteReference w:id="2"/>
      </w:r>
      <w:r w:rsidRPr="004E3D02">
        <w:rPr>
          <w:rFonts w:ascii="Times New Roman" w:hAnsi="Times New Roman" w:cs="Times New Roman"/>
          <w:lang w:eastAsia="ru-RU"/>
        </w:rPr>
        <w:t xml:space="preserve"> ____________________________, именуемое в дальнейшем «Покупатель», с одной стороны и _____________________________________________, в лице ___________________, </w:t>
      </w:r>
      <w:proofErr w:type="spellStart"/>
      <w:r w:rsidRPr="004E3D02">
        <w:rPr>
          <w:rFonts w:ascii="Times New Roman" w:hAnsi="Times New Roman" w:cs="Times New Roman"/>
          <w:lang w:eastAsia="ru-RU"/>
        </w:rPr>
        <w:t>действующ</w:t>
      </w:r>
      <w:proofErr w:type="spellEnd"/>
      <w:r w:rsidRPr="004E3D02">
        <w:rPr>
          <w:rFonts w:ascii="Times New Roman" w:hAnsi="Times New Roman" w:cs="Times New Roman"/>
          <w:lang w:eastAsia="ru-RU"/>
        </w:rPr>
        <w:t>___ на основании __________________________, именуем___ в дальнейшем «Продавец», с другой стороны, а вместе именуемые «Стороны», подписали настоящий акт о нижеследующем:</w:t>
      </w:r>
    </w:p>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           1. Продавец передал, а Покупатель принял в собственность _______________________________________________________________________________</w:t>
      </w:r>
    </w:p>
    <w:p w:rsidR="008F330B" w:rsidRPr="004E3D02" w:rsidRDefault="008F330B" w:rsidP="008C5403">
      <w:pPr>
        <w:spacing w:after="0" w:line="240" w:lineRule="auto"/>
        <w:jc w:val="center"/>
        <w:rPr>
          <w:rFonts w:ascii="Times New Roman" w:hAnsi="Times New Roman" w:cs="Times New Roman"/>
          <w:i/>
          <w:iCs/>
          <w:lang w:eastAsia="ru-RU"/>
        </w:rPr>
      </w:pPr>
      <w:r w:rsidRPr="004E3D02">
        <w:rPr>
          <w:rFonts w:ascii="Times New Roman" w:hAnsi="Times New Roman" w:cs="Times New Roman"/>
          <w:i/>
          <w:iCs/>
          <w:lang w:eastAsia="ru-RU"/>
        </w:rPr>
        <w:t>(наименование имущества, сведения, позволяющие его идентифицировать)</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2. В соответствии с настоящим актом Продавец передал в собственность, а Покупатель принял указанное имущество в состоянии, каково оно есть на день подписания настоящего акта.</w:t>
      </w:r>
    </w:p>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3. Покупатель оплатил продавцу стоимость Объекта в полном размере в соответствии с условиями Договора купли-продажи.</w:t>
      </w:r>
    </w:p>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4. После передачи Объекта Покупателю и подписания Сторонами настоящего акта обязательство Продавца передать нежилое помещение Покупателю считается исполненным.</w:t>
      </w:r>
    </w:p>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6. Настоящий акт составлен в трех экземплярах, один из которых находится у Продавца, другой - у Покупателя, третий - в [</w:t>
      </w:r>
      <w:r w:rsidRPr="004E3D02">
        <w:rPr>
          <w:rFonts w:ascii="Times New Roman" w:hAnsi="Times New Roman" w:cs="Times New Roman"/>
          <w:b/>
          <w:bCs/>
          <w:lang w:eastAsia="ru-RU"/>
        </w:rPr>
        <w:t>наименование регистрирующего органа</w:t>
      </w:r>
      <w:r w:rsidRPr="004E3D02">
        <w:rPr>
          <w:rFonts w:ascii="Times New Roman" w:hAnsi="Times New Roman" w:cs="Times New Roman"/>
          <w:lang w:eastAsia="ru-RU"/>
        </w:rPr>
        <w:t>].</w:t>
      </w:r>
    </w:p>
    <w:p w:rsidR="008F330B" w:rsidRPr="004E3D02" w:rsidRDefault="008F330B" w:rsidP="008C5403">
      <w:pPr>
        <w:autoSpaceDE w:val="0"/>
        <w:autoSpaceDN w:val="0"/>
        <w:adjustRightInd w:val="0"/>
        <w:spacing w:after="0" w:line="240" w:lineRule="auto"/>
        <w:jc w:val="center"/>
        <w:outlineLvl w:val="0"/>
        <w:rPr>
          <w:rFonts w:ascii="Times New Roman" w:hAnsi="Times New Roman" w:cs="Times New Roman"/>
          <w:b/>
          <w:bCs/>
          <w:lang w:eastAsia="ru-RU"/>
        </w:rPr>
      </w:pPr>
      <w:r w:rsidRPr="004E3D02">
        <w:rPr>
          <w:rFonts w:ascii="Times New Roman" w:hAnsi="Times New Roman" w:cs="Times New Roman"/>
          <w:b/>
          <w:bCs/>
          <w:lang w:eastAsia="ru-RU"/>
        </w:rPr>
        <w:t>Подписи Сторон</w:t>
      </w:r>
    </w:p>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8F330B" w:rsidRPr="004E3D02">
        <w:trPr>
          <w:trHeight w:val="419"/>
        </w:trPr>
        <w:tc>
          <w:tcPr>
            <w:tcW w:w="4900" w:type="dxa"/>
            <w:tcBorders>
              <w:top w:val="nil"/>
              <w:left w:val="nil"/>
              <w:bottom w:val="nil"/>
              <w:right w:val="nil"/>
            </w:tcBorders>
          </w:tcPr>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Продавец</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p>
        </w:tc>
        <w:tc>
          <w:tcPr>
            <w:tcW w:w="4900" w:type="dxa"/>
            <w:tcBorders>
              <w:top w:val="nil"/>
              <w:left w:val="nil"/>
              <w:bottom w:val="nil"/>
              <w:right w:val="nil"/>
            </w:tcBorders>
          </w:tcPr>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Покупатель</w:t>
            </w: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p>
          <w:p w:rsidR="008F330B" w:rsidRPr="004E3D02" w:rsidRDefault="008F330B" w:rsidP="008C5403">
            <w:pPr>
              <w:autoSpaceDE w:val="0"/>
              <w:autoSpaceDN w:val="0"/>
              <w:adjustRightInd w:val="0"/>
              <w:spacing w:after="0" w:line="240" w:lineRule="auto"/>
              <w:jc w:val="both"/>
              <w:rPr>
                <w:rFonts w:ascii="Times New Roman" w:hAnsi="Times New Roman" w:cs="Times New Roman"/>
                <w:lang w:eastAsia="ru-RU"/>
              </w:rPr>
            </w:pPr>
          </w:p>
        </w:tc>
      </w:tr>
    </w:tbl>
    <w:p w:rsidR="008F330B" w:rsidRPr="004E3D02" w:rsidRDefault="008F330B" w:rsidP="008C5403">
      <w:pPr>
        <w:autoSpaceDE w:val="0"/>
        <w:autoSpaceDN w:val="0"/>
        <w:adjustRightInd w:val="0"/>
        <w:spacing w:after="0" w:line="240" w:lineRule="auto"/>
        <w:ind w:firstLine="720"/>
        <w:jc w:val="both"/>
        <w:rPr>
          <w:rFonts w:ascii="Times New Roman" w:hAnsi="Times New Roman" w:cs="Times New Roman"/>
          <w:lang w:eastAsia="ru-RU"/>
        </w:rPr>
      </w:pPr>
    </w:p>
    <w:p w:rsidR="008F330B" w:rsidRPr="004E3D02" w:rsidRDefault="008F330B" w:rsidP="008C5403">
      <w:pPr>
        <w:spacing w:after="0" w:line="240" w:lineRule="auto"/>
      </w:pPr>
    </w:p>
    <w:p w:rsidR="008F330B" w:rsidRPr="004E3D02" w:rsidRDefault="008F330B" w:rsidP="008C5403">
      <w:pPr>
        <w:spacing w:after="0" w:line="240" w:lineRule="auto"/>
      </w:pPr>
    </w:p>
    <w:p w:rsidR="008F330B" w:rsidRPr="004E3D02" w:rsidRDefault="008F330B" w:rsidP="008C5403">
      <w:pPr>
        <w:spacing w:after="0" w:line="240" w:lineRule="auto"/>
        <w:jc w:val="right"/>
        <w:rPr>
          <w:rFonts w:ascii="Times New Roman" w:hAnsi="Times New Roman" w:cs="Times New Roman"/>
          <w:i/>
          <w:iCs/>
          <w:lang w:eastAsia="ru-RU"/>
        </w:rPr>
      </w:pPr>
    </w:p>
    <w:p w:rsidR="008F330B" w:rsidRPr="004E3D02" w:rsidRDefault="008F330B" w:rsidP="008C5403">
      <w:pPr>
        <w:spacing w:after="0" w:line="240" w:lineRule="auto"/>
        <w:jc w:val="right"/>
        <w:rPr>
          <w:rFonts w:ascii="Times New Roman" w:hAnsi="Times New Roman" w:cs="Times New Roman"/>
          <w:i/>
          <w:iCs/>
          <w:lang w:eastAsia="ru-RU"/>
        </w:rPr>
      </w:pPr>
      <w:r w:rsidRPr="004E3D02">
        <w:rPr>
          <w:rFonts w:ascii="Times New Roman" w:hAnsi="Times New Roman" w:cs="Times New Roman"/>
          <w:i/>
          <w:iCs/>
          <w:lang w:eastAsia="ru-RU"/>
        </w:rPr>
        <w:br w:type="page"/>
        <w:t>Проект</w:t>
      </w:r>
    </w:p>
    <w:p w:rsidR="008F330B" w:rsidRPr="004E3D02" w:rsidRDefault="008F330B" w:rsidP="008C5403">
      <w:pPr>
        <w:spacing w:after="0" w:line="240" w:lineRule="auto"/>
        <w:jc w:val="both"/>
        <w:rPr>
          <w:rFonts w:ascii="Times New Roman" w:hAnsi="Times New Roman" w:cs="Times New Roman"/>
          <w:i/>
          <w:iCs/>
          <w:lang w:eastAsia="ru-RU"/>
        </w:rPr>
      </w:pPr>
    </w:p>
    <w:p w:rsidR="008F330B" w:rsidRPr="004E3D02" w:rsidRDefault="008F330B" w:rsidP="008C5403">
      <w:pPr>
        <w:spacing w:after="0" w:line="240" w:lineRule="auto"/>
        <w:jc w:val="center"/>
        <w:rPr>
          <w:rFonts w:ascii="Times New Roman" w:hAnsi="Times New Roman" w:cs="Times New Roman"/>
          <w:b/>
          <w:bCs/>
          <w:lang w:eastAsia="ru-RU"/>
        </w:rPr>
      </w:pPr>
      <w:r w:rsidRPr="004E3D02">
        <w:rPr>
          <w:rFonts w:ascii="Times New Roman" w:hAnsi="Times New Roman" w:cs="Times New Roman"/>
          <w:b/>
          <w:bCs/>
          <w:lang w:eastAsia="ru-RU"/>
        </w:rPr>
        <w:t>ДОГОВОР О ЗАДАТКЕ №____</w:t>
      </w:r>
    </w:p>
    <w:p w:rsidR="008F330B" w:rsidRPr="004E3D02" w:rsidRDefault="008F330B" w:rsidP="008C5403">
      <w:pPr>
        <w:spacing w:after="0" w:line="240" w:lineRule="auto"/>
        <w:jc w:val="both"/>
        <w:rPr>
          <w:rFonts w:ascii="Times New Roman" w:hAnsi="Times New Roman" w:cs="Times New Roman"/>
          <w:b/>
          <w:bCs/>
          <w:lang w:eastAsia="ru-RU"/>
        </w:rPr>
      </w:pP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_______________</w:t>
      </w:r>
      <w:r w:rsidRPr="004E3D02">
        <w:rPr>
          <w:rFonts w:ascii="Times New Roman" w:hAnsi="Times New Roman" w:cs="Times New Roman"/>
          <w:lang w:eastAsia="ru-RU"/>
        </w:rPr>
        <w:tab/>
      </w:r>
      <w:r w:rsidRPr="004E3D02">
        <w:rPr>
          <w:rFonts w:ascii="Times New Roman" w:hAnsi="Times New Roman" w:cs="Times New Roman"/>
          <w:lang w:eastAsia="ru-RU"/>
        </w:rPr>
        <w:tab/>
      </w:r>
      <w:r w:rsidRPr="004E3D02">
        <w:rPr>
          <w:rFonts w:ascii="Times New Roman" w:hAnsi="Times New Roman" w:cs="Times New Roman"/>
          <w:lang w:eastAsia="ru-RU"/>
        </w:rPr>
        <w:tab/>
      </w:r>
      <w:r w:rsidRPr="004E3D02">
        <w:rPr>
          <w:rFonts w:ascii="Times New Roman" w:hAnsi="Times New Roman" w:cs="Times New Roman"/>
          <w:lang w:eastAsia="ru-RU"/>
        </w:rPr>
        <w:tab/>
      </w:r>
      <w:r w:rsidRPr="004E3D02">
        <w:rPr>
          <w:rFonts w:ascii="Times New Roman" w:hAnsi="Times New Roman" w:cs="Times New Roman"/>
          <w:lang w:eastAsia="ru-RU"/>
        </w:rPr>
        <w:tab/>
      </w:r>
      <w:r w:rsidRPr="004E3D02">
        <w:rPr>
          <w:rFonts w:ascii="Times New Roman" w:hAnsi="Times New Roman" w:cs="Times New Roman"/>
          <w:lang w:eastAsia="ru-RU"/>
        </w:rPr>
        <w:tab/>
        <w:t xml:space="preserve">     «___» _____________ 20__ г.</w:t>
      </w:r>
    </w:p>
    <w:p w:rsidR="008F330B" w:rsidRPr="004E3D02" w:rsidRDefault="008F330B" w:rsidP="008C5403">
      <w:pPr>
        <w:spacing w:after="0" w:line="240" w:lineRule="auto"/>
        <w:ind w:firstLine="720"/>
        <w:jc w:val="both"/>
        <w:rPr>
          <w:rFonts w:ascii="Times New Roman" w:hAnsi="Times New Roman" w:cs="Times New Roman"/>
          <w:lang w:eastAsia="ru-RU"/>
        </w:rPr>
      </w:pPr>
    </w:p>
    <w:p w:rsidR="008F330B" w:rsidRPr="004E3D02" w:rsidRDefault="008F330B" w:rsidP="008C5403">
      <w:pPr>
        <w:widowControl w:val="0"/>
        <w:suppressAutoHyphens/>
        <w:autoSpaceDE w:val="0"/>
        <w:spacing w:after="0" w:line="240" w:lineRule="auto"/>
        <w:jc w:val="both"/>
        <w:rPr>
          <w:rFonts w:ascii="Times New Roman" w:hAnsi="Times New Roman" w:cs="Times New Roman"/>
        </w:rPr>
      </w:pPr>
      <w:r w:rsidRPr="004E3D02">
        <w:rPr>
          <w:rFonts w:ascii="Times New Roman" w:hAnsi="Times New Roman" w:cs="Times New Roman"/>
        </w:rPr>
        <w:t>______________________________________________</w:t>
      </w:r>
      <w:r w:rsidRPr="004E3D02">
        <w:rPr>
          <w:rFonts w:ascii="Times New Roman" w:hAnsi="Times New Roman" w:cs="Times New Roman"/>
          <w:lang w:eastAsia="ru-RU"/>
        </w:rPr>
        <w:t xml:space="preserve">, в лице _____________________________________________________________________________, </w:t>
      </w:r>
      <w:proofErr w:type="spellStart"/>
      <w:r w:rsidRPr="004E3D02">
        <w:rPr>
          <w:rFonts w:ascii="Times New Roman" w:hAnsi="Times New Roman" w:cs="Times New Roman"/>
          <w:lang w:eastAsia="ru-RU"/>
        </w:rPr>
        <w:t>действующ</w:t>
      </w:r>
      <w:proofErr w:type="spellEnd"/>
      <w:r w:rsidRPr="004E3D02">
        <w:rPr>
          <w:rFonts w:ascii="Times New Roman" w:hAnsi="Times New Roman" w:cs="Times New Roman"/>
          <w:lang w:eastAsia="ru-RU"/>
        </w:rPr>
        <w:t xml:space="preserve">___ на основании __________________, именуемый в дальнейшем </w:t>
      </w:r>
      <w:r w:rsidRPr="004E3D02">
        <w:rPr>
          <w:rFonts w:ascii="Times New Roman" w:hAnsi="Times New Roman" w:cs="Times New Roman"/>
          <w:b/>
          <w:bCs/>
          <w:lang w:eastAsia="ru-RU"/>
        </w:rPr>
        <w:t>«Организатор торгов»</w:t>
      </w:r>
      <w:r w:rsidRPr="004E3D02">
        <w:rPr>
          <w:rFonts w:ascii="Times New Roman" w:hAnsi="Times New Roman" w:cs="Times New Roman"/>
          <w:lang w:eastAsia="ru-RU"/>
        </w:rPr>
        <w:t xml:space="preserve">  с одной стороны, и _______________________________, именуемый в дальнейшем «</w:t>
      </w:r>
      <w:r w:rsidRPr="004E3D02">
        <w:rPr>
          <w:rFonts w:ascii="Times New Roman" w:hAnsi="Times New Roman" w:cs="Times New Roman"/>
          <w:b/>
          <w:bCs/>
          <w:lang w:eastAsia="ru-RU"/>
        </w:rPr>
        <w:t>Претендент</w:t>
      </w:r>
      <w:r w:rsidRPr="004E3D02">
        <w:rPr>
          <w:rFonts w:ascii="Times New Roman" w:hAnsi="Times New Roman" w:cs="Times New Roman"/>
          <w:lang w:eastAsia="ru-RU"/>
        </w:rPr>
        <w:t>», в лице _____________________, действующего на основании _______________________, с другой стороны, в соответствии Гражданским Кодексом РФ, Федеральным законом от 21 декабря 2001 года № 178-ФЗ «О приватизации государственного и муниципального имущества», Постановлением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заключили настоящий Договор (далее – «Договор») о нижеследующем.</w:t>
      </w:r>
    </w:p>
    <w:p w:rsidR="008F330B" w:rsidRPr="004E3D02" w:rsidRDefault="008F330B" w:rsidP="008C5403">
      <w:pPr>
        <w:spacing w:after="0" w:line="240" w:lineRule="auto"/>
        <w:ind w:firstLine="720"/>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Статья 1.Предмет Договора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1.1.</w:t>
      </w:r>
      <w:r w:rsidRPr="004E3D02">
        <w:rPr>
          <w:rFonts w:ascii="Times New Roman" w:hAnsi="Times New Roman" w:cs="Times New Roman"/>
          <w:lang w:eastAsia="ru-RU"/>
        </w:rPr>
        <w:t>Для участия в аукционе по продаже:</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ab/>
        <w:t>__________________________________________________________________________________________________________________________________________________________________________________________________________________________________________________ Лот №______</w:t>
      </w:r>
    </w:p>
    <w:p w:rsidR="008F330B" w:rsidRPr="004E3D02" w:rsidRDefault="008F330B" w:rsidP="008C5403">
      <w:pPr>
        <w:spacing w:after="0" w:line="240" w:lineRule="auto"/>
        <w:jc w:val="center"/>
        <w:rPr>
          <w:rFonts w:ascii="Times New Roman" w:hAnsi="Times New Roman" w:cs="Times New Roman"/>
          <w:i/>
          <w:iCs/>
          <w:lang w:eastAsia="ru-RU"/>
        </w:rPr>
      </w:pPr>
      <w:r w:rsidRPr="004E3D02">
        <w:rPr>
          <w:rFonts w:ascii="Times New Roman" w:hAnsi="Times New Roman" w:cs="Times New Roman"/>
          <w:i/>
          <w:iCs/>
          <w:lang w:eastAsia="ru-RU"/>
        </w:rPr>
        <w:t>(наименование имущества, сведения, позволяющие его идентифицировать,)</w:t>
      </w:r>
    </w:p>
    <w:p w:rsidR="008F330B" w:rsidRPr="004E3D02" w:rsidRDefault="008F330B" w:rsidP="008C5403">
      <w:pPr>
        <w:spacing w:after="0" w:line="240" w:lineRule="auto"/>
        <w:jc w:val="both"/>
        <w:rPr>
          <w:rFonts w:ascii="Times New Roman" w:hAnsi="Times New Roman" w:cs="Times New Roman"/>
          <w:color w:val="FF0000"/>
          <w:lang w:eastAsia="ru-RU"/>
        </w:rPr>
      </w:pP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Претендент перечисляет в качестве задатка денежные средства в размере _______________(______________________________________) рублей (далее - задаток), а Организатор торгов принимает задаток на счет </w:t>
      </w:r>
    </w:p>
    <w:p w:rsidR="008F330B" w:rsidRPr="004E3D02" w:rsidRDefault="008F330B" w:rsidP="008C5403">
      <w:pPr>
        <w:spacing w:after="0" w:line="240" w:lineRule="auto"/>
        <w:jc w:val="both"/>
        <w:rPr>
          <w:rFonts w:ascii="Times New Roman" w:hAnsi="Times New Roman" w:cs="Times New Roman"/>
        </w:rPr>
      </w:pPr>
      <w:r w:rsidRPr="004E3D02">
        <w:rPr>
          <w:rFonts w:ascii="Times New Roman" w:hAnsi="Times New Roman" w:cs="Times New Roman"/>
        </w:rPr>
        <w:t>Получатель платежа: ______________________________________________________________________________________________________________________________________________________________________________</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b/>
          <w:bCs/>
          <w:lang w:eastAsia="ru-RU"/>
        </w:rPr>
        <w:t>1.2.</w:t>
      </w:r>
      <w:r w:rsidRPr="004E3D02">
        <w:rPr>
          <w:rFonts w:ascii="Times New Roman" w:hAnsi="Times New Roman" w:cs="Times New Roman"/>
          <w:lang w:eastAsia="ru-RU"/>
        </w:rPr>
        <w:t xml:space="preserve"> Задаток вносится Претендентом в качестве обеспечения исполнения обязательств по оплате _____________________________________________________________________________________</w:t>
      </w:r>
    </w:p>
    <w:p w:rsidR="008F330B" w:rsidRPr="004E3D02" w:rsidRDefault="008F330B" w:rsidP="008C5403">
      <w:pPr>
        <w:spacing w:after="0" w:line="240" w:lineRule="auto"/>
        <w:jc w:val="center"/>
        <w:rPr>
          <w:rFonts w:ascii="Times New Roman" w:hAnsi="Times New Roman" w:cs="Times New Roman"/>
          <w:lang w:eastAsia="ru-RU"/>
        </w:rPr>
      </w:pPr>
      <w:r w:rsidRPr="004E3D02">
        <w:rPr>
          <w:rFonts w:ascii="Times New Roman" w:hAnsi="Times New Roman" w:cs="Times New Roman"/>
          <w:lang w:eastAsia="ru-RU"/>
        </w:rPr>
        <w:t xml:space="preserve">Лот №____ </w:t>
      </w:r>
      <w:r w:rsidRPr="004E3D02">
        <w:rPr>
          <w:rFonts w:ascii="Times New Roman" w:hAnsi="Times New Roman" w:cs="Times New Roman"/>
          <w:i/>
          <w:iCs/>
          <w:lang w:eastAsia="ru-RU"/>
        </w:rPr>
        <w:t>(наименование имущества)</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В случае признания Претендента победителем Аукциона, сумма, перечисленная Претендентов в качестве </w:t>
      </w:r>
      <w:proofErr w:type="gramStart"/>
      <w:r w:rsidRPr="004E3D02">
        <w:rPr>
          <w:rFonts w:ascii="Times New Roman" w:hAnsi="Times New Roman" w:cs="Times New Roman"/>
          <w:lang w:eastAsia="ru-RU"/>
        </w:rPr>
        <w:t>задатка</w:t>
      </w:r>
      <w:proofErr w:type="gramEnd"/>
      <w:r w:rsidRPr="004E3D02">
        <w:rPr>
          <w:rFonts w:ascii="Times New Roman" w:hAnsi="Times New Roman" w:cs="Times New Roman"/>
          <w:lang w:eastAsia="ru-RU"/>
        </w:rPr>
        <w:t xml:space="preserve"> засчитывается в счет платежа, причитающегося с Претендента в оплату за приобретаемое имущество. Суммы задатков, за исключением его победителя, возвращаются Претендентам в течение пяти дней с даты подведения итогов аукциона.</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keepNext/>
        <w:keepLines/>
        <w:spacing w:after="0" w:line="240" w:lineRule="auto"/>
        <w:jc w:val="both"/>
        <w:outlineLvl w:val="0"/>
        <w:rPr>
          <w:rFonts w:ascii="Times New Roman" w:hAnsi="Times New Roman" w:cs="Times New Roman"/>
          <w:b/>
          <w:bCs/>
          <w:lang w:eastAsia="ru-RU"/>
        </w:rPr>
      </w:pPr>
      <w:r w:rsidRPr="004E3D02">
        <w:rPr>
          <w:rFonts w:ascii="Times New Roman" w:hAnsi="Times New Roman" w:cs="Times New Roman"/>
          <w:b/>
          <w:bCs/>
          <w:lang w:eastAsia="ru-RU"/>
        </w:rPr>
        <w:t>Статья 2. Перечисление денежных средств</w:t>
      </w:r>
    </w:p>
    <w:p w:rsidR="008F330B" w:rsidRPr="004E3D02" w:rsidRDefault="008F330B" w:rsidP="008C5403">
      <w:pPr>
        <w:tabs>
          <w:tab w:val="left" w:pos="8222"/>
        </w:tabs>
        <w:spacing w:after="0" w:line="240" w:lineRule="auto"/>
        <w:ind w:firstLine="709"/>
        <w:jc w:val="both"/>
        <w:rPr>
          <w:rFonts w:ascii="Times New Roman" w:hAnsi="Times New Roman" w:cs="Times New Roman"/>
          <w:lang w:eastAsia="ru-RU"/>
        </w:rPr>
      </w:pPr>
      <w:r w:rsidRPr="004E3D02">
        <w:rPr>
          <w:rFonts w:ascii="Times New Roman" w:hAnsi="Times New Roman" w:cs="Times New Roman"/>
          <w:lang w:eastAsia="ru-RU"/>
        </w:rPr>
        <w:t>2.1.Денежные средства, указанные в п. 1.1 настоящего Договора, должны быть перечислены Претендентом на Счет Организатора торгов не позднее даты окончания приема заявок на участие в Аукционе, а именно «____» ____________ 20__ г., и считаются внесенными с момента их зачисления на Счет Организатора торгов.</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Документом, подтверждающим зачисление задатка на Счет Организатора торгов, является выписка с его Счета, которую Организатор торгов в соответствии с Положением представляет в Комиссию по проведению Аукциона.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 xml:space="preserve">В случае </w:t>
      </w:r>
      <w:proofErr w:type="gramStart"/>
      <w:r w:rsidRPr="004E3D02">
        <w:rPr>
          <w:rFonts w:ascii="Times New Roman" w:hAnsi="Times New Roman" w:cs="Times New Roman"/>
          <w:lang w:eastAsia="ru-RU"/>
        </w:rPr>
        <w:t>не внесения</w:t>
      </w:r>
      <w:proofErr w:type="gramEnd"/>
      <w:r w:rsidRPr="004E3D02">
        <w:rPr>
          <w:rFonts w:ascii="Times New Roman" w:hAnsi="Times New Roman" w:cs="Times New Roman"/>
          <w:lang w:eastAsia="ru-RU"/>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2.2.Претендент не вправе распоряжаться денежными средствами, поступившими на Счет Организатора торгов в качестве задатка.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2.3.На денежные средства, перечисленные в соответствии с настоящим Договором, проценты не начисляются.</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2.4</w:t>
      </w:r>
      <w:r w:rsidRPr="004E3D02">
        <w:rPr>
          <w:rFonts w:ascii="Times New Roman" w:hAnsi="Times New Roman" w:cs="Times New Roman"/>
          <w:b/>
          <w:bCs/>
          <w:lang w:eastAsia="ru-RU"/>
        </w:rPr>
        <w:t xml:space="preserve">. </w:t>
      </w:r>
      <w:r w:rsidRPr="004E3D02">
        <w:rPr>
          <w:rFonts w:ascii="Times New Roman" w:hAnsi="Times New Roman" w:cs="Times New Roman"/>
          <w:lang w:eastAsia="ru-RU"/>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 xml:space="preserve">2.5. Возврат средств в соответствии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8F330B" w:rsidRPr="004E3D02" w:rsidRDefault="008F330B" w:rsidP="008C5403">
      <w:pPr>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к/с № ________________________________________________________________________.</w:t>
      </w:r>
    </w:p>
    <w:p w:rsidR="008F330B" w:rsidRPr="004E3D02" w:rsidRDefault="008F330B" w:rsidP="008C5403">
      <w:pPr>
        <w:spacing w:after="0" w:line="240" w:lineRule="auto"/>
        <w:jc w:val="both"/>
        <w:rPr>
          <w:rFonts w:ascii="Times New Roman" w:hAnsi="Times New Roman" w:cs="Times New Roman"/>
          <w:b/>
          <w:bCs/>
          <w:lang w:eastAsia="ru-RU"/>
        </w:rPr>
      </w:pP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Статья 3. Возврат денежных средств.</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3.1.В случае если Претенденту было отказано в принятии заявки на участие в Аукционе, Организатор торгов обязуется возвратить задаток на счет, указанный в п. 2.5 настоящего Договора, в течение 5 (пяти) дней с даты отказа в принятии заявки, проставленной Организатором торгов на описи представленных Претендентом документов.</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3.2.В случае если Претендент не допущен к участию в Аукционе,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 дней с даты подведения Организатором торгов итогов Аукциона.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 xml:space="preserve">3.3.В случае если Претендент не признан Победителем </w:t>
      </w:r>
      <w:proofErr w:type="gramStart"/>
      <w:r w:rsidRPr="004E3D02">
        <w:rPr>
          <w:rFonts w:ascii="Times New Roman" w:hAnsi="Times New Roman" w:cs="Times New Roman"/>
          <w:lang w:eastAsia="ru-RU"/>
        </w:rPr>
        <w:t>Аукциона,  Организатор</w:t>
      </w:r>
      <w:proofErr w:type="gramEnd"/>
      <w:r w:rsidRPr="004E3D02">
        <w:rPr>
          <w:rFonts w:ascii="Times New Roman" w:hAnsi="Times New Roman" w:cs="Times New Roman"/>
          <w:lang w:eastAsia="ru-RU"/>
        </w:rPr>
        <w:t xml:space="preserve"> торгов обязуется перечислить сумму задатка на счет, указанный в п. 2.5 настоящего Договора, в течение 5 (пяти) дней с даты подведения  Организатором торгов итогов Аукциона.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 xml:space="preserve">3.4.В случае отзыва Претендентом в установленном порядке заявки на участие в </w:t>
      </w:r>
      <w:proofErr w:type="gramStart"/>
      <w:r w:rsidRPr="004E3D02">
        <w:rPr>
          <w:rFonts w:ascii="Times New Roman" w:hAnsi="Times New Roman" w:cs="Times New Roman"/>
          <w:lang w:eastAsia="ru-RU"/>
        </w:rPr>
        <w:t>Аукционе  Организатор</w:t>
      </w:r>
      <w:proofErr w:type="gramEnd"/>
      <w:r w:rsidRPr="004E3D02">
        <w:rPr>
          <w:rFonts w:ascii="Times New Roman" w:hAnsi="Times New Roman" w:cs="Times New Roman"/>
          <w:lang w:eastAsia="ru-RU"/>
        </w:rPr>
        <w:t xml:space="preserve">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3.5.</w:t>
      </w:r>
      <w:r w:rsidRPr="004E3D02">
        <w:rPr>
          <w:rFonts w:ascii="Times New Roman" w:hAnsi="Times New Roman" w:cs="Times New Roman"/>
        </w:rPr>
        <w:t xml:space="preserve"> </w:t>
      </w:r>
      <w:r w:rsidRPr="004E3D02">
        <w:rPr>
          <w:rFonts w:ascii="Times New Roman" w:hAnsi="Times New Roman" w:cs="Times New Roman"/>
          <w:lang w:eastAsia="ru-RU"/>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 xml:space="preserve">3.6.Задаток, внесенный Претендентом, признанным Победителем Аукциона и заключившим </w:t>
      </w:r>
      <w:proofErr w:type="gramStart"/>
      <w:r w:rsidRPr="004E3D02">
        <w:rPr>
          <w:rFonts w:ascii="Times New Roman" w:hAnsi="Times New Roman" w:cs="Times New Roman"/>
          <w:lang w:eastAsia="ru-RU"/>
        </w:rPr>
        <w:t>с  Организатором</w:t>
      </w:r>
      <w:proofErr w:type="gramEnd"/>
      <w:r w:rsidRPr="004E3D02">
        <w:rPr>
          <w:rFonts w:ascii="Times New Roman" w:hAnsi="Times New Roman" w:cs="Times New Roman"/>
          <w:lang w:eastAsia="ru-RU"/>
        </w:rPr>
        <w:t xml:space="preserve"> торгов договор купли-продажи имущества, засчитывается Организатором торгов  в счет оплаты имущества.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3.7.В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дней с даты подведения итогов Аукциона.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3.8.В случае переноса сроков подведения итогов Аукциона или отмены проведения Аукциона Организатор торгов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3.9.В случае неисполнения Претендентом, признанным Победителем Аукциона и заключившим с Организатором торгов договор купли-продажи, обязанности по оплате имущества в соответствии с указанным договором, задаток ему не возвращается.</w:t>
      </w:r>
    </w:p>
    <w:p w:rsidR="008F330B" w:rsidRPr="004E3D02" w:rsidRDefault="008F330B" w:rsidP="008C5403">
      <w:pPr>
        <w:spacing w:after="0" w:line="240" w:lineRule="auto"/>
        <w:jc w:val="both"/>
        <w:rPr>
          <w:rFonts w:ascii="Times New Roman" w:hAnsi="Times New Roman" w:cs="Times New Roman"/>
          <w:b/>
          <w:bCs/>
          <w:lang w:eastAsia="ru-RU"/>
        </w:rPr>
      </w:pPr>
      <w:r w:rsidRPr="004E3D02">
        <w:rPr>
          <w:rFonts w:ascii="Times New Roman" w:hAnsi="Times New Roman" w:cs="Times New Roman"/>
          <w:b/>
          <w:bCs/>
          <w:lang w:eastAsia="ru-RU"/>
        </w:rPr>
        <w:t>Статья 4.Срок действия договора</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 xml:space="preserve">4.2.Настоящий Договор вступает в силу с момента его подписания и прекращает свое действие: </w:t>
      </w:r>
    </w:p>
    <w:p w:rsidR="008F330B" w:rsidRPr="004E3D02" w:rsidRDefault="008F330B" w:rsidP="008C5403">
      <w:pPr>
        <w:tabs>
          <w:tab w:val="left" w:pos="0"/>
        </w:tabs>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w:t>
      </w:r>
      <w:r w:rsidRPr="004E3D02">
        <w:rPr>
          <w:rFonts w:ascii="Times New Roman" w:hAnsi="Times New Roman" w:cs="Times New Roman"/>
          <w:lang w:eastAsia="ru-RU"/>
        </w:rPr>
        <w:tab/>
        <w:t>исполнением Сторонами своих обязательств по настоящему Договору;</w:t>
      </w:r>
    </w:p>
    <w:p w:rsidR="008F330B" w:rsidRPr="004E3D02" w:rsidRDefault="008F330B" w:rsidP="008C5403">
      <w:pPr>
        <w:tabs>
          <w:tab w:val="left" w:pos="0"/>
        </w:tabs>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w:t>
      </w:r>
      <w:r w:rsidRPr="004E3D02">
        <w:rPr>
          <w:rFonts w:ascii="Times New Roman" w:hAnsi="Times New Roman" w:cs="Times New Roman"/>
          <w:lang w:eastAsia="ru-RU"/>
        </w:rPr>
        <w:tab/>
        <w:t>при возврате или не возврате задатка или зачете его в счет оплаты имущества в предусмотренных настоящим Договором случаях;</w:t>
      </w:r>
    </w:p>
    <w:p w:rsidR="008F330B" w:rsidRPr="004E3D02" w:rsidRDefault="008F330B" w:rsidP="008C5403">
      <w:pPr>
        <w:tabs>
          <w:tab w:val="left" w:pos="0"/>
        </w:tabs>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w:t>
      </w:r>
      <w:r w:rsidRPr="004E3D02">
        <w:rPr>
          <w:rFonts w:ascii="Times New Roman" w:hAnsi="Times New Roman" w:cs="Times New Roman"/>
          <w:lang w:eastAsia="ru-RU"/>
        </w:rPr>
        <w:tab/>
        <w:t>по иным основаниям, предусмотренным действующим законодательством Российской Федерации.</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8F330B" w:rsidRPr="004E3D02" w:rsidRDefault="008F330B" w:rsidP="008C5403">
      <w:pPr>
        <w:spacing w:after="0" w:line="240" w:lineRule="auto"/>
        <w:ind w:firstLine="720"/>
        <w:jc w:val="both"/>
        <w:rPr>
          <w:rFonts w:ascii="Times New Roman" w:hAnsi="Times New Roman" w:cs="Times New Roman"/>
          <w:lang w:eastAsia="ru-RU"/>
        </w:rPr>
      </w:pPr>
      <w:r w:rsidRPr="004E3D02">
        <w:rPr>
          <w:rFonts w:ascii="Times New Roman" w:hAnsi="Times New Roman" w:cs="Times New Roman"/>
          <w:lang w:eastAsia="ru-RU"/>
        </w:rPr>
        <w:t xml:space="preserve">4.4.Настоящий Договор составлен в двух экземплярах, по одному для каждой из Сторон. </w:t>
      </w:r>
    </w:p>
    <w:p w:rsidR="008F330B" w:rsidRPr="004E3D02" w:rsidRDefault="008F330B" w:rsidP="008C5403">
      <w:pPr>
        <w:spacing w:after="0" w:line="240" w:lineRule="auto"/>
        <w:jc w:val="both"/>
        <w:rPr>
          <w:rFonts w:ascii="Times New Roman" w:hAnsi="Times New Roman" w:cs="Times New Roman"/>
          <w:lang w:eastAsia="ru-RU"/>
        </w:rPr>
      </w:pPr>
    </w:p>
    <w:p w:rsidR="008F330B" w:rsidRPr="004E3D02" w:rsidRDefault="008F330B" w:rsidP="008C5403">
      <w:pPr>
        <w:spacing w:after="0" w:line="240" w:lineRule="auto"/>
        <w:ind w:firstLine="142"/>
        <w:jc w:val="both"/>
        <w:rPr>
          <w:rFonts w:ascii="Times New Roman" w:hAnsi="Times New Roman" w:cs="Times New Roman"/>
          <w:b/>
          <w:bCs/>
          <w:lang w:eastAsia="ru-RU"/>
        </w:rPr>
      </w:pPr>
      <w:r w:rsidRPr="004E3D02">
        <w:rPr>
          <w:rFonts w:ascii="Times New Roman" w:hAnsi="Times New Roman" w:cs="Times New Roman"/>
          <w:b/>
          <w:bCs/>
          <w:lang w:eastAsia="ru-RU"/>
        </w:rPr>
        <w:t>Статья 5.Реквизиты сторон</w:t>
      </w:r>
    </w:p>
    <w:p w:rsidR="008F330B" w:rsidRPr="004E3D02" w:rsidRDefault="008F330B" w:rsidP="008C5403">
      <w:pPr>
        <w:tabs>
          <w:tab w:val="left" w:pos="0"/>
        </w:tabs>
        <w:spacing w:after="0" w:line="240" w:lineRule="auto"/>
        <w:jc w:val="both"/>
        <w:rPr>
          <w:rFonts w:ascii="Times New Roman" w:hAnsi="Times New Roman" w:cs="Times New Roman"/>
          <w:b/>
          <w:bCs/>
          <w:lang w:eastAsia="ru-RU"/>
        </w:rPr>
      </w:pPr>
    </w:p>
    <w:tbl>
      <w:tblPr>
        <w:tblW w:w="9117" w:type="dxa"/>
        <w:tblInd w:w="-106" w:type="dxa"/>
        <w:tblLayout w:type="fixed"/>
        <w:tblLook w:val="0000" w:firstRow="0" w:lastRow="0" w:firstColumn="0" w:lastColumn="0" w:noHBand="0" w:noVBand="0"/>
      </w:tblPr>
      <w:tblGrid>
        <w:gridCol w:w="4860"/>
        <w:gridCol w:w="4257"/>
      </w:tblGrid>
      <w:tr w:rsidR="008F330B" w:rsidRPr="004E3D02">
        <w:tc>
          <w:tcPr>
            <w:tcW w:w="4860" w:type="dxa"/>
          </w:tcPr>
          <w:p w:rsidR="008F330B" w:rsidRPr="004E3D02" w:rsidRDefault="008F330B" w:rsidP="008C5403">
            <w:pPr>
              <w:keepNext/>
              <w:spacing w:after="0" w:line="240" w:lineRule="auto"/>
              <w:jc w:val="both"/>
              <w:outlineLvl w:val="1"/>
              <w:rPr>
                <w:rFonts w:ascii="Times New Roman" w:hAnsi="Times New Roman" w:cs="Times New Roman"/>
                <w:b/>
                <w:bCs/>
                <w:lang w:eastAsia="ru-RU"/>
              </w:rPr>
            </w:pPr>
            <w:r w:rsidRPr="004E3D02">
              <w:rPr>
                <w:rFonts w:ascii="Times New Roman" w:hAnsi="Times New Roman" w:cs="Times New Roman"/>
                <w:b/>
                <w:bCs/>
                <w:lang w:eastAsia="ru-RU"/>
              </w:rPr>
              <w:t>Организатор торгов</w:t>
            </w:r>
          </w:p>
        </w:tc>
        <w:tc>
          <w:tcPr>
            <w:tcW w:w="4257" w:type="dxa"/>
          </w:tcPr>
          <w:p w:rsidR="008F330B" w:rsidRPr="004E3D02" w:rsidRDefault="008F330B" w:rsidP="008C5403">
            <w:pPr>
              <w:keepNext/>
              <w:spacing w:after="0" w:line="240" w:lineRule="auto"/>
              <w:jc w:val="both"/>
              <w:outlineLvl w:val="1"/>
              <w:rPr>
                <w:rFonts w:ascii="Times New Roman" w:hAnsi="Times New Roman" w:cs="Times New Roman"/>
                <w:b/>
                <w:bCs/>
                <w:lang w:eastAsia="ru-RU"/>
              </w:rPr>
            </w:pPr>
            <w:r w:rsidRPr="004E3D02">
              <w:rPr>
                <w:rFonts w:ascii="Times New Roman" w:hAnsi="Times New Roman" w:cs="Times New Roman"/>
                <w:b/>
                <w:bCs/>
                <w:lang w:eastAsia="ru-RU"/>
              </w:rPr>
              <w:t>Претендент</w:t>
            </w:r>
          </w:p>
        </w:tc>
      </w:tr>
    </w:tbl>
    <w:p w:rsidR="008F330B" w:rsidRPr="004E3D02" w:rsidRDefault="008F330B" w:rsidP="008C5403">
      <w:pPr>
        <w:keepNext/>
        <w:spacing w:after="0" w:line="240" w:lineRule="auto"/>
        <w:jc w:val="both"/>
        <w:outlineLvl w:val="1"/>
        <w:rPr>
          <w:rFonts w:ascii="Times New Roman" w:hAnsi="Times New Roman" w:cs="Times New Roman"/>
          <w:b/>
          <w:bCs/>
          <w:lang w:eastAsia="ru-RU"/>
        </w:rPr>
      </w:pPr>
    </w:p>
    <w:p w:rsidR="008F330B" w:rsidRPr="004E3D02" w:rsidRDefault="008F330B" w:rsidP="008C5403">
      <w:pPr>
        <w:keepNext/>
        <w:spacing w:after="0" w:line="240" w:lineRule="auto"/>
        <w:jc w:val="both"/>
        <w:outlineLvl w:val="1"/>
        <w:rPr>
          <w:rFonts w:ascii="Times New Roman" w:hAnsi="Times New Roman" w:cs="Times New Roman"/>
          <w:b/>
          <w:bCs/>
          <w:lang w:eastAsia="ru-RU"/>
        </w:rPr>
      </w:pPr>
    </w:p>
    <w:p w:rsidR="008F330B" w:rsidRPr="004E3D02" w:rsidRDefault="008F330B" w:rsidP="008C5403">
      <w:pPr>
        <w:keepNext/>
        <w:spacing w:after="0" w:line="240" w:lineRule="auto"/>
        <w:jc w:val="both"/>
        <w:outlineLvl w:val="1"/>
        <w:rPr>
          <w:rFonts w:ascii="Times New Roman" w:hAnsi="Times New Roman" w:cs="Times New Roman"/>
          <w:b/>
          <w:bCs/>
          <w:lang w:eastAsia="ru-RU"/>
        </w:rPr>
      </w:pPr>
    </w:p>
    <w:p w:rsidR="008F330B" w:rsidRPr="004E3D02" w:rsidRDefault="008F330B" w:rsidP="008C5403">
      <w:pPr>
        <w:keepNext/>
        <w:spacing w:after="0" w:line="240" w:lineRule="auto"/>
        <w:jc w:val="both"/>
        <w:outlineLvl w:val="1"/>
        <w:rPr>
          <w:rFonts w:ascii="Times New Roman" w:hAnsi="Times New Roman" w:cs="Times New Roman"/>
          <w:b/>
          <w:bCs/>
          <w:lang w:eastAsia="ru-RU"/>
        </w:rPr>
      </w:pPr>
    </w:p>
    <w:p w:rsidR="008F330B" w:rsidRPr="004E3D02" w:rsidRDefault="008F330B" w:rsidP="008C5403">
      <w:pPr>
        <w:keepNext/>
        <w:spacing w:after="0" w:line="240" w:lineRule="auto"/>
        <w:jc w:val="both"/>
        <w:outlineLvl w:val="1"/>
        <w:rPr>
          <w:rFonts w:ascii="Times New Roman" w:hAnsi="Times New Roman" w:cs="Times New Roman"/>
          <w:b/>
          <w:bCs/>
          <w:lang w:eastAsia="ru-RU"/>
        </w:rPr>
      </w:pPr>
      <w:r w:rsidRPr="004E3D02">
        <w:rPr>
          <w:rFonts w:ascii="Times New Roman" w:hAnsi="Times New Roman" w:cs="Times New Roman"/>
          <w:b/>
          <w:bCs/>
          <w:lang w:eastAsia="ru-RU"/>
        </w:rPr>
        <w:t>Подписи Сторон</w:t>
      </w:r>
    </w:p>
    <w:p w:rsidR="008F330B" w:rsidRPr="004E3D02" w:rsidRDefault="008F330B" w:rsidP="008C5403">
      <w:pPr>
        <w:spacing w:after="0" w:line="240" w:lineRule="auto"/>
        <w:ind w:firstLine="142"/>
        <w:jc w:val="both"/>
        <w:rPr>
          <w:rFonts w:ascii="Times New Roman" w:hAnsi="Times New Roman" w:cs="Times New Roman"/>
          <w:b/>
          <w:bCs/>
          <w:lang w:eastAsia="ru-RU"/>
        </w:rPr>
      </w:pPr>
    </w:p>
    <w:p w:rsidR="008F330B" w:rsidRPr="004E3D02" w:rsidRDefault="008F330B" w:rsidP="008C5403">
      <w:pPr>
        <w:spacing w:after="0" w:line="240" w:lineRule="auto"/>
        <w:ind w:firstLine="142"/>
        <w:jc w:val="both"/>
        <w:rPr>
          <w:rFonts w:ascii="Times New Roman" w:hAnsi="Times New Roman" w:cs="Times New Roman"/>
          <w:b/>
          <w:bCs/>
          <w:lang w:eastAsia="ru-RU"/>
        </w:rPr>
      </w:pPr>
      <w:r w:rsidRPr="004E3D02">
        <w:rPr>
          <w:rFonts w:ascii="Times New Roman" w:hAnsi="Times New Roman" w:cs="Times New Roman"/>
          <w:b/>
          <w:bCs/>
          <w:lang w:eastAsia="ru-RU"/>
        </w:rPr>
        <w:t>От имени Организатора торгов                                                От Претендента</w:t>
      </w:r>
    </w:p>
    <w:p w:rsidR="008F330B" w:rsidRPr="004E3D02" w:rsidRDefault="008F330B" w:rsidP="008C5403">
      <w:pPr>
        <w:spacing w:after="0" w:line="240" w:lineRule="auto"/>
        <w:ind w:hanging="284"/>
        <w:jc w:val="both"/>
        <w:rPr>
          <w:rFonts w:ascii="Times New Roman" w:hAnsi="Times New Roman" w:cs="Times New Roman"/>
          <w:lang w:eastAsia="ru-RU"/>
        </w:rPr>
      </w:pPr>
    </w:p>
    <w:p w:rsidR="008F330B" w:rsidRPr="004E3D02" w:rsidRDefault="008F330B" w:rsidP="008C5403">
      <w:pPr>
        <w:tabs>
          <w:tab w:val="left" w:pos="5265"/>
        </w:tabs>
        <w:spacing w:after="0" w:line="240" w:lineRule="auto"/>
        <w:ind w:hanging="284"/>
        <w:jc w:val="both"/>
        <w:rPr>
          <w:rFonts w:ascii="Times New Roman" w:hAnsi="Times New Roman" w:cs="Times New Roman"/>
          <w:lang w:eastAsia="ru-RU"/>
        </w:rPr>
      </w:pPr>
      <w:r w:rsidRPr="004E3D02">
        <w:rPr>
          <w:rFonts w:ascii="Times New Roman" w:hAnsi="Times New Roman" w:cs="Times New Roman"/>
          <w:lang w:eastAsia="ru-RU"/>
        </w:rPr>
        <w:t xml:space="preserve">       ________________</w:t>
      </w:r>
      <w:r w:rsidRPr="004E3D02">
        <w:rPr>
          <w:rFonts w:ascii="Times New Roman" w:hAnsi="Times New Roman" w:cs="Times New Roman"/>
          <w:lang w:val="en-US" w:eastAsia="ru-RU"/>
        </w:rPr>
        <w:t>/</w:t>
      </w:r>
      <w:r w:rsidRPr="004E3D02">
        <w:rPr>
          <w:rFonts w:ascii="Times New Roman" w:hAnsi="Times New Roman" w:cs="Times New Roman"/>
          <w:lang w:eastAsia="ru-RU"/>
        </w:rPr>
        <w:t>___________________</w:t>
      </w:r>
      <w:r w:rsidRPr="004E3D02">
        <w:rPr>
          <w:rFonts w:ascii="Times New Roman" w:hAnsi="Times New Roman" w:cs="Times New Roman"/>
          <w:lang w:val="en-US" w:eastAsia="ru-RU"/>
        </w:rPr>
        <w:t xml:space="preserve">/           </w:t>
      </w:r>
      <w:r w:rsidRPr="004E3D02">
        <w:rPr>
          <w:rFonts w:ascii="Times New Roman" w:hAnsi="Times New Roman" w:cs="Times New Roman"/>
          <w:lang w:eastAsia="ru-RU"/>
        </w:rPr>
        <w:t xml:space="preserve">   _____________________</w:t>
      </w:r>
      <w:r w:rsidRPr="004E3D02">
        <w:rPr>
          <w:rFonts w:ascii="Times New Roman" w:hAnsi="Times New Roman" w:cs="Times New Roman"/>
          <w:lang w:val="en-US" w:eastAsia="ru-RU"/>
        </w:rPr>
        <w:t>/</w:t>
      </w:r>
      <w:r w:rsidRPr="004E3D02">
        <w:rPr>
          <w:rFonts w:ascii="Times New Roman" w:hAnsi="Times New Roman" w:cs="Times New Roman"/>
          <w:lang w:eastAsia="ru-RU"/>
        </w:rPr>
        <w:t>________________</w:t>
      </w:r>
      <w:r w:rsidRPr="004E3D02">
        <w:rPr>
          <w:rFonts w:ascii="Times New Roman" w:hAnsi="Times New Roman" w:cs="Times New Roman"/>
          <w:lang w:val="en-US" w:eastAsia="ru-RU"/>
        </w:rPr>
        <w:t>/</w:t>
      </w:r>
    </w:p>
    <w:p w:rsidR="008F330B" w:rsidRPr="008C5403" w:rsidRDefault="008F330B" w:rsidP="008C5403">
      <w:pPr>
        <w:tabs>
          <w:tab w:val="left" w:pos="284"/>
          <w:tab w:val="left" w:pos="4130"/>
          <w:tab w:val="left" w:pos="5265"/>
        </w:tabs>
        <w:spacing w:after="0" w:line="240" w:lineRule="auto"/>
        <w:jc w:val="both"/>
        <w:rPr>
          <w:rFonts w:ascii="Times New Roman" w:hAnsi="Times New Roman" w:cs="Times New Roman"/>
          <w:lang w:eastAsia="ru-RU"/>
        </w:rPr>
      </w:pPr>
      <w:r w:rsidRPr="004E3D02">
        <w:rPr>
          <w:rFonts w:ascii="Times New Roman" w:hAnsi="Times New Roman" w:cs="Times New Roman"/>
          <w:lang w:eastAsia="ru-RU"/>
        </w:rPr>
        <w:t xml:space="preserve">                     </w:t>
      </w:r>
      <w:proofErr w:type="spellStart"/>
      <w:r w:rsidRPr="004E3D02">
        <w:rPr>
          <w:rFonts w:ascii="Times New Roman" w:hAnsi="Times New Roman" w:cs="Times New Roman"/>
          <w:lang w:eastAsia="ru-RU"/>
        </w:rPr>
        <w:t>м.п</w:t>
      </w:r>
      <w:proofErr w:type="spellEnd"/>
      <w:r w:rsidRPr="004E3D02">
        <w:rPr>
          <w:rFonts w:ascii="Times New Roman" w:hAnsi="Times New Roman" w:cs="Times New Roman"/>
          <w:lang w:eastAsia="ru-RU"/>
        </w:rPr>
        <w:t>.</w:t>
      </w:r>
      <w:r w:rsidRPr="004E3D02">
        <w:rPr>
          <w:rFonts w:ascii="Times New Roman" w:hAnsi="Times New Roman" w:cs="Times New Roman"/>
          <w:lang w:eastAsia="ru-RU"/>
        </w:rPr>
        <w:tab/>
        <w:t xml:space="preserve">                                                 </w:t>
      </w:r>
      <w:proofErr w:type="spellStart"/>
      <w:r w:rsidRPr="004E3D02">
        <w:rPr>
          <w:rFonts w:ascii="Times New Roman" w:hAnsi="Times New Roman" w:cs="Times New Roman"/>
          <w:lang w:eastAsia="ru-RU"/>
        </w:rPr>
        <w:t>м.п</w:t>
      </w:r>
      <w:proofErr w:type="spellEnd"/>
      <w:r w:rsidRPr="004E3D02">
        <w:rPr>
          <w:rFonts w:ascii="Times New Roman" w:hAnsi="Times New Roman" w:cs="Times New Roman"/>
          <w:lang w:eastAsia="ru-RU"/>
        </w:rPr>
        <w:t>.</w:t>
      </w:r>
    </w:p>
    <w:p w:rsidR="008F330B" w:rsidRPr="008C5403" w:rsidRDefault="008F330B" w:rsidP="008C5403">
      <w:pPr>
        <w:spacing w:after="0" w:line="240" w:lineRule="auto"/>
        <w:jc w:val="right"/>
        <w:rPr>
          <w:rFonts w:ascii="Times New Roman" w:hAnsi="Times New Roman" w:cs="Times New Roman"/>
        </w:rPr>
      </w:pPr>
    </w:p>
    <w:p w:rsidR="008F330B" w:rsidRPr="008C5403" w:rsidRDefault="008F330B" w:rsidP="008C5403">
      <w:pPr>
        <w:tabs>
          <w:tab w:val="left" w:pos="5265"/>
        </w:tabs>
        <w:spacing w:after="0" w:line="240" w:lineRule="auto"/>
        <w:jc w:val="both"/>
        <w:rPr>
          <w:rFonts w:ascii="Times New Roman" w:hAnsi="Times New Roman" w:cs="Times New Roman"/>
          <w:lang w:eastAsia="ru-RU"/>
        </w:rPr>
      </w:pPr>
    </w:p>
    <w:p w:rsidR="008F330B" w:rsidRPr="008C5403" w:rsidRDefault="008F330B" w:rsidP="008C5403">
      <w:pPr>
        <w:tabs>
          <w:tab w:val="left" w:pos="5265"/>
        </w:tabs>
        <w:spacing w:after="0" w:line="240" w:lineRule="auto"/>
        <w:jc w:val="both"/>
        <w:rPr>
          <w:rFonts w:ascii="Times New Roman" w:hAnsi="Times New Roman" w:cs="Times New Roman"/>
          <w:lang w:eastAsia="ru-RU"/>
        </w:rPr>
      </w:pPr>
    </w:p>
    <w:p w:rsidR="008F330B" w:rsidRPr="008C5403" w:rsidRDefault="008F330B" w:rsidP="008C5403">
      <w:pPr>
        <w:tabs>
          <w:tab w:val="left" w:pos="5265"/>
        </w:tabs>
        <w:spacing w:after="0" w:line="240" w:lineRule="auto"/>
        <w:jc w:val="both"/>
        <w:rPr>
          <w:rFonts w:ascii="Times New Roman" w:hAnsi="Times New Roman" w:cs="Times New Roman"/>
          <w:lang w:eastAsia="ru-RU"/>
        </w:rPr>
      </w:pPr>
    </w:p>
    <w:p w:rsidR="008F330B" w:rsidRPr="008C5403" w:rsidRDefault="008F330B" w:rsidP="008C5403">
      <w:pPr>
        <w:tabs>
          <w:tab w:val="left" w:pos="5265"/>
        </w:tabs>
        <w:spacing w:after="0" w:line="240" w:lineRule="auto"/>
        <w:jc w:val="both"/>
        <w:rPr>
          <w:rFonts w:ascii="Times New Roman" w:hAnsi="Times New Roman" w:cs="Times New Roman"/>
          <w:lang w:eastAsia="ru-RU"/>
        </w:rPr>
      </w:pPr>
    </w:p>
    <w:p w:rsidR="008F330B" w:rsidRPr="008C5403" w:rsidRDefault="008F330B" w:rsidP="008C5403">
      <w:pPr>
        <w:spacing w:after="0" w:line="240" w:lineRule="auto"/>
        <w:jc w:val="right"/>
      </w:pPr>
    </w:p>
    <w:p w:rsidR="008F330B" w:rsidRPr="008C5403" w:rsidRDefault="008F330B" w:rsidP="008C5403">
      <w:pPr>
        <w:spacing w:after="200" w:line="276" w:lineRule="auto"/>
      </w:pPr>
    </w:p>
    <w:p w:rsidR="008F330B" w:rsidRDefault="008F330B"/>
    <w:sectPr w:rsidR="008F330B" w:rsidSect="008C5403">
      <w:footerReference w:type="default" r:id="rId1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0B" w:rsidRDefault="008F330B" w:rsidP="005D1797">
      <w:pPr>
        <w:spacing w:after="0" w:line="240" w:lineRule="auto"/>
      </w:pPr>
      <w:r>
        <w:separator/>
      </w:r>
    </w:p>
  </w:endnote>
  <w:endnote w:type="continuationSeparator" w:id="0">
    <w:p w:rsidR="008F330B" w:rsidRDefault="008F330B" w:rsidP="005D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0B" w:rsidRDefault="008F330B" w:rsidP="008C5403">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E38ED">
      <w:rPr>
        <w:rStyle w:val="a5"/>
        <w:noProof/>
      </w:rPr>
      <w:t>2</w:t>
    </w:r>
    <w:r>
      <w:rPr>
        <w:rStyle w:val="a5"/>
      </w:rPr>
      <w:fldChar w:fldCharType="end"/>
    </w:r>
  </w:p>
  <w:p w:rsidR="008F330B" w:rsidRDefault="008F330B" w:rsidP="008C540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0B" w:rsidRDefault="008F330B" w:rsidP="005D1797">
      <w:pPr>
        <w:spacing w:after="0" w:line="240" w:lineRule="auto"/>
      </w:pPr>
      <w:r>
        <w:separator/>
      </w:r>
    </w:p>
  </w:footnote>
  <w:footnote w:type="continuationSeparator" w:id="0">
    <w:p w:rsidR="008F330B" w:rsidRDefault="008F330B" w:rsidP="005D1797">
      <w:pPr>
        <w:spacing w:after="0" w:line="240" w:lineRule="auto"/>
      </w:pPr>
      <w:r>
        <w:continuationSeparator/>
      </w:r>
    </w:p>
  </w:footnote>
  <w:footnote w:id="1">
    <w:p w:rsidR="008F330B" w:rsidRDefault="008F330B">
      <w:pPr>
        <w:pStyle w:val="a6"/>
      </w:pPr>
      <w:r w:rsidRPr="005D1797">
        <w:rPr>
          <w:rStyle w:val="a8"/>
          <w:rFonts w:ascii="Times New Roman" w:hAnsi="Times New Roman" w:cs="Times New Roman"/>
        </w:rPr>
        <w:footnoteRef/>
      </w:r>
      <w:r w:rsidRPr="005D1797">
        <w:rPr>
          <w:rFonts w:ascii="Times New Roman" w:hAnsi="Times New Roman" w:cs="Times New Roman"/>
        </w:rPr>
        <w:t xml:space="preserve"> для юридического лица</w:t>
      </w:r>
    </w:p>
  </w:footnote>
  <w:footnote w:id="2">
    <w:p w:rsidR="008F330B" w:rsidRDefault="008F330B">
      <w:pPr>
        <w:pStyle w:val="a6"/>
      </w:pPr>
      <w:r w:rsidRPr="002116A9">
        <w:rPr>
          <w:rStyle w:val="a8"/>
          <w:rFonts w:ascii="Times New Roman" w:hAnsi="Times New Roman" w:cs="Times New Roman"/>
        </w:rPr>
        <w:footnoteRef/>
      </w:r>
      <w:r w:rsidRPr="002116A9">
        <w:rPr>
          <w:rFonts w:ascii="Times New Roman" w:hAnsi="Times New Roman" w:cs="Times New Roman"/>
        </w:rPr>
        <w:t xml:space="preserve"> для юридического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E6048"/>
    <w:multiLevelType w:val="multilevel"/>
    <w:tmpl w:val="E392E03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D7329B5"/>
    <w:multiLevelType w:val="hybridMultilevel"/>
    <w:tmpl w:val="266A2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D46"/>
    <w:rsid w:val="000B3E8E"/>
    <w:rsid w:val="000B6F2B"/>
    <w:rsid w:val="000C2429"/>
    <w:rsid w:val="00157ECE"/>
    <w:rsid w:val="001765CC"/>
    <w:rsid w:val="001862C8"/>
    <w:rsid w:val="001D0723"/>
    <w:rsid w:val="001D16BF"/>
    <w:rsid w:val="001D4F89"/>
    <w:rsid w:val="001E7C1B"/>
    <w:rsid w:val="002116A9"/>
    <w:rsid w:val="00217BF6"/>
    <w:rsid w:val="00235B67"/>
    <w:rsid w:val="00251248"/>
    <w:rsid w:val="00260F17"/>
    <w:rsid w:val="0027481F"/>
    <w:rsid w:val="00283984"/>
    <w:rsid w:val="0029020C"/>
    <w:rsid w:val="002C2F2D"/>
    <w:rsid w:val="002F6955"/>
    <w:rsid w:val="003571B1"/>
    <w:rsid w:val="003819FC"/>
    <w:rsid w:val="003A4039"/>
    <w:rsid w:val="00401AB9"/>
    <w:rsid w:val="00443F32"/>
    <w:rsid w:val="00490C7C"/>
    <w:rsid w:val="004C17D1"/>
    <w:rsid w:val="004E3D02"/>
    <w:rsid w:val="005D1797"/>
    <w:rsid w:val="00614BD0"/>
    <w:rsid w:val="006C53F2"/>
    <w:rsid w:val="006E6B95"/>
    <w:rsid w:val="00701B52"/>
    <w:rsid w:val="0074307F"/>
    <w:rsid w:val="00762BE5"/>
    <w:rsid w:val="007A6ABE"/>
    <w:rsid w:val="007B2012"/>
    <w:rsid w:val="007B72AE"/>
    <w:rsid w:val="007C0098"/>
    <w:rsid w:val="007E38ED"/>
    <w:rsid w:val="007E7BC7"/>
    <w:rsid w:val="008475B0"/>
    <w:rsid w:val="00847E95"/>
    <w:rsid w:val="00890358"/>
    <w:rsid w:val="00892FE2"/>
    <w:rsid w:val="008C5403"/>
    <w:rsid w:val="008F330B"/>
    <w:rsid w:val="00943C3A"/>
    <w:rsid w:val="00950D46"/>
    <w:rsid w:val="009B1B3C"/>
    <w:rsid w:val="00A2479D"/>
    <w:rsid w:val="00A4697F"/>
    <w:rsid w:val="00AB6F87"/>
    <w:rsid w:val="00AE2D7C"/>
    <w:rsid w:val="00B26FBE"/>
    <w:rsid w:val="00B763BD"/>
    <w:rsid w:val="00C666BD"/>
    <w:rsid w:val="00C93A08"/>
    <w:rsid w:val="00CA56BC"/>
    <w:rsid w:val="00CC3CFC"/>
    <w:rsid w:val="00D21C79"/>
    <w:rsid w:val="00DB17E6"/>
    <w:rsid w:val="00DB1FA1"/>
    <w:rsid w:val="00DD1587"/>
    <w:rsid w:val="00F5662C"/>
    <w:rsid w:val="00F66882"/>
    <w:rsid w:val="00FB551A"/>
    <w:rsid w:val="00FF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586FFD7-51A3-411C-A190-859028A9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BC7"/>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8C540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8C5403"/>
  </w:style>
  <w:style w:type="character" w:styleId="a5">
    <w:name w:val="page number"/>
    <w:basedOn w:val="a0"/>
    <w:uiPriority w:val="99"/>
    <w:rsid w:val="008C5403"/>
  </w:style>
  <w:style w:type="paragraph" w:styleId="a6">
    <w:name w:val="footnote text"/>
    <w:basedOn w:val="a"/>
    <w:link w:val="a7"/>
    <w:uiPriority w:val="99"/>
    <w:semiHidden/>
    <w:rsid w:val="005D1797"/>
    <w:pPr>
      <w:spacing w:after="0" w:line="240" w:lineRule="auto"/>
    </w:pPr>
    <w:rPr>
      <w:sz w:val="20"/>
      <w:szCs w:val="20"/>
    </w:rPr>
  </w:style>
  <w:style w:type="character" w:customStyle="1" w:styleId="a7">
    <w:name w:val="Текст сноски Знак"/>
    <w:basedOn w:val="a0"/>
    <w:link w:val="a6"/>
    <w:uiPriority w:val="99"/>
    <w:semiHidden/>
    <w:locked/>
    <w:rsid w:val="005D1797"/>
    <w:rPr>
      <w:sz w:val="20"/>
      <w:szCs w:val="20"/>
    </w:rPr>
  </w:style>
  <w:style w:type="character" w:styleId="a8">
    <w:name w:val="footnote reference"/>
    <w:basedOn w:val="a0"/>
    <w:uiPriority w:val="99"/>
    <w:semiHidden/>
    <w:rsid w:val="005D1797"/>
    <w:rPr>
      <w:vertAlign w:val="superscript"/>
    </w:rPr>
  </w:style>
  <w:style w:type="paragraph" w:styleId="a9">
    <w:name w:val="List Paragraph"/>
    <w:basedOn w:val="a"/>
    <w:uiPriority w:val="99"/>
    <w:qFormat/>
    <w:rsid w:val="002F6955"/>
    <w:pPr>
      <w:ind w:left="720"/>
    </w:pPr>
  </w:style>
  <w:style w:type="table" w:styleId="aa">
    <w:name w:val="Table Grid"/>
    <w:basedOn w:val="a1"/>
    <w:uiPriority w:val="99"/>
    <w:rsid w:val="002F695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260F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260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72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rgi.gov.ru:/" TargetMode="External"/><Relationship Id="rId12" Type="http://schemas.openxmlformats.org/officeDocument/2006/relationships/hyperlink" Target="garantF1://10064072.5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18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1800262.0" TargetMode="External"/><Relationship Id="rId4" Type="http://schemas.openxmlformats.org/officeDocument/2006/relationships/webSettings" Target="webSettings.xml"/><Relationship Id="rId9" Type="http://schemas.openxmlformats.org/officeDocument/2006/relationships/hyperlink" Target="garantF1://11800262.1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17</Pages>
  <Words>6491</Words>
  <Characters>37003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Новолеушинского сельского поселения</Company>
  <LinksUpToDate>false</LinksUpToDate>
  <CharactersWithSpaces>43408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 Огий</dc:creator>
  <cp:keywords/>
  <dc:description/>
  <cp:lastModifiedBy>Анна И. Огий</cp:lastModifiedBy>
  <cp:revision>47</cp:revision>
  <cp:lastPrinted>2016-12-28T12:42:00Z</cp:lastPrinted>
  <dcterms:created xsi:type="dcterms:W3CDTF">2016-12-15T11:33:00Z</dcterms:created>
  <dcterms:modified xsi:type="dcterms:W3CDTF">2017-04-21T12:31:00Z</dcterms:modified>
</cp:coreProperties>
</file>