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54" w:rsidRDefault="00451454" w:rsidP="00451454">
      <w:pPr>
        <w:pStyle w:val="a3"/>
        <w:pBdr>
          <w:bottom w:val="single" w:sz="12" w:space="1" w:color="auto"/>
        </w:pBd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Избирательная комиссия Новолеушинского сельского поселения</w:t>
      </w:r>
    </w:p>
    <w:p w:rsidR="00451454" w:rsidRPr="00F84DD2" w:rsidRDefault="00451454" w:rsidP="00451454">
      <w:pPr>
        <w:pStyle w:val="a3"/>
        <w:ind w:left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155051, </w:t>
      </w:r>
      <w:r w:rsidRPr="00F84DD2">
        <w:rPr>
          <w:rFonts w:ascii="Times New Roman" w:hAnsi="Times New Roman"/>
          <w:sz w:val="20"/>
          <w:szCs w:val="20"/>
        </w:rPr>
        <w:t xml:space="preserve">Ивановская </w:t>
      </w:r>
      <w:r>
        <w:rPr>
          <w:rFonts w:ascii="Times New Roman" w:hAnsi="Times New Roman"/>
          <w:sz w:val="20"/>
          <w:szCs w:val="20"/>
        </w:rPr>
        <w:t>область, Тейковский район, с</w:t>
      </w:r>
      <w:proofErr w:type="gramStart"/>
      <w:r>
        <w:rPr>
          <w:rFonts w:ascii="Times New Roman" w:hAnsi="Times New Roman"/>
          <w:sz w:val="20"/>
          <w:szCs w:val="20"/>
        </w:rPr>
        <w:t>.Н</w:t>
      </w:r>
      <w:proofErr w:type="gramEnd"/>
      <w:r>
        <w:rPr>
          <w:rFonts w:ascii="Times New Roman" w:hAnsi="Times New Roman"/>
          <w:sz w:val="20"/>
          <w:szCs w:val="20"/>
        </w:rPr>
        <w:t>овое Леушино, пл.Ленина, д.12</w:t>
      </w:r>
    </w:p>
    <w:p w:rsidR="00451454" w:rsidRDefault="00451454" w:rsidP="00451454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451454" w:rsidRDefault="00451454" w:rsidP="00451454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51454" w:rsidRDefault="00451454" w:rsidP="00451454">
      <w:pPr>
        <w:pStyle w:val="a3"/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«24» июня 2015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7</w:t>
      </w:r>
    </w:p>
    <w:p w:rsidR="00451454" w:rsidRPr="007E0C8D" w:rsidRDefault="00451454" w:rsidP="00451454">
      <w:pPr>
        <w:pStyle w:val="1"/>
        <w:ind w:left="720"/>
        <w:jc w:val="left"/>
      </w:pPr>
    </w:p>
    <w:p w:rsidR="00451454" w:rsidRPr="0070705D" w:rsidRDefault="00451454" w:rsidP="00451454">
      <w:pPr>
        <w:pStyle w:val="1"/>
        <w:ind w:left="720"/>
      </w:pPr>
      <w:r>
        <w:t>О форме списка избирателей для проведения голосования на выборах  депутатов Совета Новолеушинского сельского поселения</w:t>
      </w:r>
    </w:p>
    <w:p w:rsidR="00451454" w:rsidRDefault="00451454" w:rsidP="00451454">
      <w:pPr>
        <w:pStyle w:val="a6"/>
        <w:ind w:left="720"/>
        <w:rPr>
          <w:rFonts w:ascii="Times New Roman" w:hAnsi="Times New Roman" w:cs="Times New Roman"/>
          <w:sz w:val="28"/>
        </w:rPr>
      </w:pPr>
    </w:p>
    <w:p w:rsidR="00451454" w:rsidRDefault="00451454" w:rsidP="00451454">
      <w:pPr>
        <w:pStyle w:val="2"/>
        <w:spacing w:line="440" w:lineRule="exact"/>
        <w:ind w:firstLine="360"/>
        <w:jc w:val="both"/>
        <w:rPr>
          <w:b/>
          <w:spacing w:val="80"/>
          <w:sz w:val="28"/>
          <w:szCs w:val="28"/>
        </w:rPr>
      </w:pPr>
      <w:r w:rsidRPr="007E0C8D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 статьи 10</w:t>
      </w:r>
      <w:r w:rsidRPr="007E0C8D">
        <w:rPr>
          <w:sz w:val="28"/>
          <w:szCs w:val="28"/>
        </w:rPr>
        <w:t xml:space="preserve"> Закона Ивановской области от 26.11.2009 № 130-ОЗ «О муниципальных выборах» (в действующей редакции)</w:t>
      </w:r>
      <w:r w:rsidRPr="00903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избирательная комиссия Новолеушинского сельского поселения </w:t>
      </w:r>
      <w:r w:rsidRPr="007E0C8D">
        <w:rPr>
          <w:sz w:val="28"/>
          <w:szCs w:val="28"/>
        </w:rPr>
        <w:t xml:space="preserve"> </w:t>
      </w:r>
      <w:r w:rsidRPr="0086208C">
        <w:rPr>
          <w:b/>
          <w:spacing w:val="80"/>
          <w:sz w:val="28"/>
          <w:szCs w:val="28"/>
        </w:rPr>
        <w:t>решила:</w:t>
      </w:r>
    </w:p>
    <w:p w:rsidR="00451454" w:rsidRPr="0086208C" w:rsidRDefault="00451454" w:rsidP="00451454">
      <w:pPr>
        <w:pStyle w:val="a5"/>
      </w:pPr>
    </w:p>
    <w:p w:rsidR="00451454" w:rsidRPr="00FC2C28" w:rsidRDefault="00451454" w:rsidP="00451454">
      <w:pPr>
        <w:pStyle w:val="1"/>
        <w:ind w:firstLine="360"/>
        <w:jc w:val="both"/>
        <w:rPr>
          <w:b w:val="0"/>
        </w:rPr>
      </w:pPr>
      <w:r w:rsidRPr="00FC2C28">
        <w:rPr>
          <w:b w:val="0"/>
          <w:szCs w:val="28"/>
        </w:rPr>
        <w:t>1. Установить</w:t>
      </w:r>
      <w:r>
        <w:rPr>
          <w:b w:val="0"/>
          <w:szCs w:val="28"/>
        </w:rPr>
        <w:t xml:space="preserve"> форму списка избирателей для проведения голосования на выборах депутатов</w:t>
      </w:r>
      <w:r w:rsidRPr="00FC2C28">
        <w:rPr>
          <w:b w:val="0"/>
        </w:rPr>
        <w:t xml:space="preserve"> Совета Новолеушинского сельского поселения</w:t>
      </w:r>
      <w:r>
        <w:rPr>
          <w:b w:val="0"/>
        </w:rPr>
        <w:t xml:space="preserve"> (титульного и вкладного листов) (прилагается).</w:t>
      </w:r>
    </w:p>
    <w:p w:rsidR="00451454" w:rsidRPr="00FC2C28" w:rsidRDefault="00451454" w:rsidP="00451454">
      <w:pPr>
        <w:pStyle w:val="1"/>
        <w:ind w:firstLine="360"/>
        <w:jc w:val="both"/>
        <w:rPr>
          <w:b w:val="0"/>
          <w:szCs w:val="28"/>
        </w:rPr>
      </w:pPr>
      <w:r w:rsidRPr="00FC2C28">
        <w:rPr>
          <w:b w:val="0"/>
          <w:szCs w:val="28"/>
        </w:rPr>
        <w:t xml:space="preserve"> 2. </w:t>
      </w:r>
      <w:proofErr w:type="gramStart"/>
      <w:r w:rsidRPr="00FC2C28">
        <w:rPr>
          <w:b w:val="0"/>
          <w:szCs w:val="28"/>
        </w:rPr>
        <w:t>Разместить</w:t>
      </w:r>
      <w:proofErr w:type="gramEnd"/>
      <w:r w:rsidRPr="00FC2C28">
        <w:rPr>
          <w:b w:val="0"/>
          <w:szCs w:val="28"/>
        </w:rPr>
        <w:t xml:space="preserve"> настоящее решение на  информационном стенде избирательной комиссии Новолеушинского сельского поселения  и на сайте избирательной комиссии Новолеушинского сельского поселения в информационно-телекоммуникационной сети общего пользования «Интернет».</w:t>
      </w:r>
    </w:p>
    <w:p w:rsidR="00451454" w:rsidRDefault="00451454" w:rsidP="00451454">
      <w:pPr>
        <w:pStyle w:val="a5"/>
      </w:pPr>
    </w:p>
    <w:p w:rsidR="00451454" w:rsidRDefault="00451454" w:rsidP="00451454">
      <w:pPr>
        <w:pStyle w:val="a5"/>
      </w:pPr>
    </w:p>
    <w:p w:rsidR="00451454" w:rsidRDefault="00451454" w:rsidP="00451454">
      <w:pPr>
        <w:pStyle w:val="a5"/>
      </w:pPr>
    </w:p>
    <w:p w:rsidR="00451454" w:rsidRPr="00FC2C28" w:rsidRDefault="00451454" w:rsidP="0045145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2C28">
        <w:rPr>
          <w:rFonts w:ascii="Times New Roman" w:hAnsi="Times New Roman"/>
          <w:sz w:val="28"/>
        </w:rPr>
        <w:t>Председатель комиссии</w:t>
      </w:r>
      <w:r w:rsidRPr="00FC2C28">
        <w:rPr>
          <w:rFonts w:ascii="Times New Roman" w:hAnsi="Times New Roman"/>
          <w:sz w:val="28"/>
        </w:rPr>
        <w:tab/>
        <w:t xml:space="preserve">                                              Е.С.Фиохина</w:t>
      </w:r>
    </w:p>
    <w:p w:rsidR="00451454" w:rsidRPr="00903D46" w:rsidRDefault="00451454" w:rsidP="00451454">
      <w:pPr>
        <w:pStyle w:val="a5"/>
        <w:spacing w:after="0" w:line="240" w:lineRule="auto"/>
        <w:jc w:val="both"/>
        <w:rPr>
          <w:rFonts w:ascii="Times New Roman" w:hAnsi="Times New Roman"/>
          <w:sz w:val="28"/>
        </w:rPr>
      </w:pPr>
      <w:r w:rsidRPr="00903D46">
        <w:rPr>
          <w:rFonts w:ascii="Times New Roman" w:hAnsi="Times New Roman"/>
          <w:sz w:val="28"/>
        </w:rPr>
        <w:tab/>
      </w:r>
      <w:r w:rsidRPr="00903D46">
        <w:rPr>
          <w:rFonts w:ascii="Times New Roman" w:hAnsi="Times New Roman"/>
          <w:sz w:val="28"/>
        </w:rPr>
        <w:tab/>
      </w:r>
      <w:r w:rsidRPr="00903D46">
        <w:rPr>
          <w:rFonts w:ascii="Times New Roman" w:hAnsi="Times New Roman"/>
          <w:sz w:val="28"/>
        </w:rPr>
        <w:tab/>
      </w:r>
    </w:p>
    <w:p w:rsidR="00451454" w:rsidRPr="00FC2C28" w:rsidRDefault="00451454" w:rsidP="00451454">
      <w:pPr>
        <w:spacing w:after="0" w:line="240" w:lineRule="auto"/>
        <w:rPr>
          <w:rFonts w:ascii="Times New Roman" w:hAnsi="Times New Roman"/>
          <w:sz w:val="28"/>
        </w:rPr>
      </w:pPr>
      <w:r w:rsidRPr="00FC2C28">
        <w:rPr>
          <w:rFonts w:ascii="Times New Roman" w:hAnsi="Times New Roman"/>
          <w:sz w:val="28"/>
        </w:rPr>
        <w:t>Секретарь комиссии                                                              М.Н.Шахова</w:t>
      </w:r>
    </w:p>
    <w:p w:rsidR="00451454" w:rsidRDefault="00451454" w:rsidP="00451454">
      <w:pPr>
        <w:spacing w:after="0" w:line="240" w:lineRule="auto"/>
        <w:rPr>
          <w:rFonts w:ascii="Times New Roman" w:hAnsi="Times New Roman"/>
          <w:sz w:val="28"/>
        </w:rPr>
      </w:pPr>
    </w:p>
    <w:p w:rsidR="00A27B46" w:rsidRDefault="00A27B46"/>
    <w:sectPr w:rsidR="00A27B46" w:rsidSect="00A2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454"/>
    <w:rsid w:val="00451454"/>
    <w:rsid w:val="00A2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5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5145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45145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454"/>
    <w:rPr>
      <w:rFonts w:ascii="Times New Roman" w:eastAsia="Arial Unicode MS" w:hAnsi="Times New Roman" w:cs="Times New Roman"/>
      <w:b/>
      <w:i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1454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451454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5145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51454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4514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Vakar</dc:creator>
  <cp:keywords/>
  <dc:description/>
  <cp:lastModifiedBy>Vakar</cp:lastModifiedBy>
  <cp:revision>1</cp:revision>
  <dcterms:created xsi:type="dcterms:W3CDTF">2015-08-18T06:50:00Z</dcterms:created>
  <dcterms:modified xsi:type="dcterms:W3CDTF">2015-08-18T06:50:00Z</dcterms:modified>
</cp:coreProperties>
</file>